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10" w:rsidRPr="003F7110" w:rsidRDefault="003F7110" w:rsidP="003F7110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F7110">
        <w:rPr>
          <w:b/>
          <w:sz w:val="40"/>
          <w:szCs w:val="40"/>
        </w:rPr>
        <w:t>Základní části lidského těla</w:t>
      </w:r>
    </w:p>
    <w:p w:rsidR="003F7110" w:rsidRPr="003F7110" w:rsidRDefault="003F7110" w:rsidP="009631CC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1109980</wp:posOffset>
            </wp:positionH>
            <wp:positionV relativeFrom="paragraph">
              <wp:posOffset>549275</wp:posOffset>
            </wp:positionV>
            <wp:extent cx="2819400" cy="2266950"/>
            <wp:effectExtent l="19050" t="0" r="0" b="0"/>
            <wp:wrapTight wrapText="bothSides">
              <wp:wrapPolygon edited="0">
                <wp:start x="-146" y="0"/>
                <wp:lineTo x="-146" y="21418"/>
                <wp:lineTo x="21600" y="21418"/>
                <wp:lineTo x="21600" y="0"/>
                <wp:lineTo x="-146" y="0"/>
              </wp:wrapPolygon>
            </wp:wrapTight>
            <wp:docPr id="7" name="obrázek 6" descr="C:\Users\Náš\Desktop\dumy 2015\obrázky\steh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áš\Desktop\dumy 2015\obrázky\steh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1100455</wp:posOffset>
            </wp:positionH>
            <wp:positionV relativeFrom="paragraph">
              <wp:posOffset>3511550</wp:posOffset>
            </wp:positionV>
            <wp:extent cx="1114425" cy="1352550"/>
            <wp:effectExtent l="19050" t="0" r="9525" b="0"/>
            <wp:wrapTight wrapText="bothSides">
              <wp:wrapPolygon edited="0">
                <wp:start x="-369" y="0"/>
                <wp:lineTo x="-369" y="21296"/>
                <wp:lineTo x="21785" y="21296"/>
                <wp:lineTo x="21785" y="0"/>
                <wp:lineTo x="-369" y="0"/>
              </wp:wrapPolygon>
            </wp:wrapTight>
            <wp:docPr id="9" name="obrázek 8" descr="C:\Users\Náš\Desktop\dumy 2015\obrázky\hl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áš\Desktop\dumy 2015\obrázky\hlav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3663950</wp:posOffset>
            </wp:positionV>
            <wp:extent cx="1895475" cy="2009775"/>
            <wp:effectExtent l="19050" t="0" r="9525" b="0"/>
            <wp:wrapTight wrapText="bothSides">
              <wp:wrapPolygon edited="0">
                <wp:start x="-217" y="0"/>
                <wp:lineTo x="-217" y="21498"/>
                <wp:lineTo x="21709" y="21498"/>
                <wp:lineTo x="21709" y="0"/>
                <wp:lineTo x="-217" y="0"/>
              </wp:wrapPolygon>
            </wp:wrapTight>
            <wp:docPr id="8" name="obrázek 7" descr="C:\Users\Náš\Desktop\dumy 2015\obrázky\tr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áš\Desktop\dumy 2015\obrázky\tru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939800</wp:posOffset>
            </wp:positionV>
            <wp:extent cx="1200150" cy="2362200"/>
            <wp:effectExtent l="19050" t="0" r="0" b="0"/>
            <wp:wrapTight wrapText="bothSides">
              <wp:wrapPolygon edited="0">
                <wp:start x="-343" y="0"/>
                <wp:lineTo x="-343" y="21426"/>
                <wp:lineTo x="21600" y="21426"/>
                <wp:lineTo x="21600" y="0"/>
                <wp:lineTo x="-343" y="0"/>
              </wp:wrapPolygon>
            </wp:wrapTight>
            <wp:docPr id="3" name="obrázek 2" descr="C:\Users\Náš\Desktop\dumy 2015\obrázky\noh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áš\Desktop\dumy 2015\obrázky\noh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1CC">
        <w:t>Vystřihni jednotlivé části těla a poskládej z nich postavu. Následně je nalep. Vystřihni i názvy částí těla, umísti je vedle postavy, přilep a spoj s pojmenovanou částí těla.</w:t>
      </w:r>
    </w:p>
    <w:p w:rsidR="003F7110" w:rsidRDefault="009631CC" w:rsidP="003F7110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121285</wp:posOffset>
            </wp:positionV>
            <wp:extent cx="2076450" cy="1724025"/>
            <wp:effectExtent l="19050" t="0" r="0" b="0"/>
            <wp:wrapTight wrapText="bothSides">
              <wp:wrapPolygon edited="0">
                <wp:start x="-198" y="0"/>
                <wp:lineTo x="-198" y="21481"/>
                <wp:lineTo x="21600" y="21481"/>
                <wp:lineTo x="21600" y="0"/>
                <wp:lineTo x="-198" y="0"/>
              </wp:wrapPolygon>
            </wp:wrapTight>
            <wp:docPr id="6" name="obrázek 5" descr="C:\Users\Náš\Desktop\dumy 2015\obrázky\ruk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áš\Desktop\dumy 2015\obrázky\ruka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110" w:rsidRDefault="009631CC" w:rsidP="003F7110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-1914525</wp:posOffset>
            </wp:positionH>
            <wp:positionV relativeFrom="paragraph">
              <wp:posOffset>130175</wp:posOffset>
            </wp:positionV>
            <wp:extent cx="1114425" cy="3400425"/>
            <wp:effectExtent l="19050" t="0" r="9525" b="0"/>
            <wp:wrapTight wrapText="bothSides">
              <wp:wrapPolygon edited="0">
                <wp:start x="-369" y="0"/>
                <wp:lineTo x="-369" y="21539"/>
                <wp:lineTo x="21785" y="21539"/>
                <wp:lineTo x="21785" y="0"/>
                <wp:lineTo x="-369" y="0"/>
              </wp:wrapPolygon>
            </wp:wrapTight>
            <wp:docPr id="5" name="obrázek 4" descr="C:\Users\Náš\Desktop\dumy 2015\obrázky\ruk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áš\Desktop\dumy 2015\obrázky\ruka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292100</wp:posOffset>
            </wp:positionV>
            <wp:extent cx="533400" cy="438150"/>
            <wp:effectExtent l="19050" t="0" r="0" b="0"/>
            <wp:wrapTight wrapText="bothSides">
              <wp:wrapPolygon edited="0">
                <wp:start x="-771" y="0"/>
                <wp:lineTo x="-771" y="20661"/>
                <wp:lineTo x="21600" y="20661"/>
                <wp:lineTo x="21600" y="0"/>
                <wp:lineTo x="-771" y="0"/>
              </wp:wrapPolygon>
            </wp:wrapTight>
            <wp:docPr id="2" name="obrázek 1" descr="C:\Users\Náš\Desktop\dumy 2015\obrázky\k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áš\Desktop\dumy 2015\obrázky\kr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110" w:rsidRDefault="003F7110" w:rsidP="003F7110">
      <w:pPr>
        <w:rPr>
          <w:b/>
          <w:u w:val="single"/>
        </w:rPr>
      </w:pPr>
    </w:p>
    <w:p w:rsidR="003F7110" w:rsidRDefault="009631CC" w:rsidP="003F7110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-1428750</wp:posOffset>
            </wp:positionH>
            <wp:positionV relativeFrom="paragraph">
              <wp:posOffset>484505</wp:posOffset>
            </wp:positionV>
            <wp:extent cx="1609725" cy="2562225"/>
            <wp:effectExtent l="19050" t="0" r="9525" b="0"/>
            <wp:wrapTight wrapText="bothSides">
              <wp:wrapPolygon edited="0">
                <wp:start x="-256" y="0"/>
                <wp:lineTo x="-256" y="21520"/>
                <wp:lineTo x="21728" y="21520"/>
                <wp:lineTo x="21728" y="0"/>
                <wp:lineTo x="-256" y="0"/>
              </wp:wrapPolygon>
            </wp:wrapTight>
            <wp:docPr id="4" name="obrázek 3" descr="C:\Users\Náš\Desktop\dumy 2015\obrázky\noh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áš\Desktop\dumy 2015\obrázky\nohaP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110" w:rsidRDefault="003F7110" w:rsidP="003F7110">
      <w:pPr>
        <w:rPr>
          <w:b/>
          <w:u w:val="single"/>
        </w:rPr>
      </w:pPr>
    </w:p>
    <w:p w:rsidR="003F7110" w:rsidRDefault="003F7110" w:rsidP="003F7110">
      <w:pPr>
        <w:rPr>
          <w:b/>
          <w:u w:val="single"/>
        </w:rPr>
      </w:pPr>
    </w:p>
    <w:p w:rsidR="003F7110" w:rsidRDefault="003F7110" w:rsidP="003F7110">
      <w:pPr>
        <w:rPr>
          <w:b/>
          <w:u w:val="single"/>
        </w:rPr>
      </w:pPr>
    </w:p>
    <w:p w:rsidR="003F7110" w:rsidRDefault="003F7110" w:rsidP="003F7110">
      <w:pPr>
        <w:rPr>
          <w:b/>
          <w:u w:val="single"/>
        </w:rPr>
      </w:pPr>
    </w:p>
    <w:p w:rsidR="003F7110" w:rsidRDefault="003F7110" w:rsidP="003F7110">
      <w:pPr>
        <w:rPr>
          <w:b/>
          <w:u w:val="single"/>
        </w:rPr>
      </w:pPr>
    </w:p>
    <w:p w:rsidR="003F7110" w:rsidRDefault="003F7110" w:rsidP="003F7110">
      <w:pPr>
        <w:rPr>
          <w:b/>
          <w:u w:val="single"/>
        </w:rPr>
      </w:pPr>
    </w:p>
    <w:p w:rsidR="003F7110" w:rsidRDefault="003F7110" w:rsidP="003F7110">
      <w:pPr>
        <w:rPr>
          <w:b/>
          <w:u w:val="single"/>
        </w:rPr>
      </w:pPr>
    </w:p>
    <w:p w:rsidR="003F7110" w:rsidRDefault="003F7110" w:rsidP="003F7110">
      <w:pPr>
        <w:rPr>
          <w:b/>
          <w:u w:val="single"/>
        </w:rPr>
      </w:pPr>
    </w:p>
    <w:p w:rsidR="003F7110" w:rsidRDefault="003F7110" w:rsidP="003F7110">
      <w:pPr>
        <w:rPr>
          <w:b/>
          <w:u w:val="single"/>
        </w:rPr>
      </w:pPr>
    </w:p>
    <w:p w:rsidR="009631CC" w:rsidRDefault="009631CC" w:rsidP="003F7110">
      <w:pPr>
        <w:rPr>
          <w:b/>
          <w:u w:val="single"/>
        </w:rPr>
      </w:pP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953"/>
      </w:tblGrid>
      <w:tr w:rsidR="003F7110" w:rsidRPr="003F7110" w:rsidTr="009631CC">
        <w:trPr>
          <w:trHeight w:val="794"/>
        </w:trPr>
        <w:tc>
          <w:tcPr>
            <w:tcW w:w="1842" w:type="dxa"/>
            <w:vAlign w:val="center"/>
          </w:tcPr>
          <w:p w:rsidR="003F7110" w:rsidRPr="003F7110" w:rsidRDefault="003F7110" w:rsidP="003F7110">
            <w:pPr>
              <w:jc w:val="center"/>
              <w:rPr>
                <w:b/>
                <w:sz w:val="36"/>
                <w:szCs w:val="36"/>
              </w:rPr>
            </w:pPr>
            <w:r w:rsidRPr="003F7110">
              <w:rPr>
                <w:b/>
                <w:sz w:val="36"/>
                <w:szCs w:val="36"/>
              </w:rPr>
              <w:t>PAŽE</w:t>
            </w:r>
          </w:p>
        </w:tc>
        <w:tc>
          <w:tcPr>
            <w:tcW w:w="1842" w:type="dxa"/>
            <w:vAlign w:val="center"/>
          </w:tcPr>
          <w:p w:rsidR="003F7110" w:rsidRPr="003F7110" w:rsidRDefault="003F7110" w:rsidP="003F7110">
            <w:pPr>
              <w:jc w:val="center"/>
              <w:rPr>
                <w:b/>
                <w:sz w:val="36"/>
                <w:szCs w:val="36"/>
              </w:rPr>
            </w:pPr>
            <w:r w:rsidRPr="003F7110">
              <w:rPr>
                <w:b/>
                <w:sz w:val="36"/>
                <w:szCs w:val="36"/>
              </w:rPr>
              <w:t>NOHA</w:t>
            </w:r>
          </w:p>
        </w:tc>
        <w:tc>
          <w:tcPr>
            <w:tcW w:w="1842" w:type="dxa"/>
            <w:vAlign w:val="center"/>
          </w:tcPr>
          <w:p w:rsidR="003F7110" w:rsidRPr="003F7110" w:rsidRDefault="003F7110" w:rsidP="003F7110">
            <w:pPr>
              <w:jc w:val="center"/>
              <w:rPr>
                <w:b/>
                <w:sz w:val="36"/>
                <w:szCs w:val="36"/>
              </w:rPr>
            </w:pPr>
            <w:r w:rsidRPr="003F7110">
              <w:rPr>
                <w:b/>
                <w:sz w:val="36"/>
                <w:szCs w:val="36"/>
              </w:rPr>
              <w:t>TRUP</w:t>
            </w:r>
          </w:p>
        </w:tc>
        <w:tc>
          <w:tcPr>
            <w:tcW w:w="1843" w:type="dxa"/>
            <w:vAlign w:val="center"/>
          </w:tcPr>
          <w:p w:rsidR="003F7110" w:rsidRPr="003F7110" w:rsidRDefault="003F7110" w:rsidP="003F7110">
            <w:pPr>
              <w:jc w:val="center"/>
              <w:rPr>
                <w:b/>
                <w:sz w:val="36"/>
                <w:szCs w:val="36"/>
              </w:rPr>
            </w:pPr>
            <w:r w:rsidRPr="003F7110">
              <w:rPr>
                <w:b/>
                <w:sz w:val="36"/>
                <w:szCs w:val="36"/>
              </w:rPr>
              <w:t>HLAVA</w:t>
            </w:r>
          </w:p>
        </w:tc>
        <w:tc>
          <w:tcPr>
            <w:tcW w:w="1953" w:type="dxa"/>
            <w:vAlign w:val="center"/>
          </w:tcPr>
          <w:p w:rsidR="003F7110" w:rsidRPr="003F7110" w:rsidRDefault="003F7110" w:rsidP="003F7110">
            <w:pPr>
              <w:jc w:val="center"/>
              <w:rPr>
                <w:b/>
                <w:sz w:val="36"/>
                <w:szCs w:val="36"/>
              </w:rPr>
            </w:pPr>
            <w:r w:rsidRPr="003F7110">
              <w:rPr>
                <w:b/>
                <w:sz w:val="36"/>
                <w:szCs w:val="36"/>
              </w:rPr>
              <w:t>KRK</w:t>
            </w:r>
          </w:p>
        </w:tc>
      </w:tr>
      <w:tr w:rsidR="003F7110" w:rsidRPr="003F7110" w:rsidTr="009631CC">
        <w:trPr>
          <w:trHeight w:val="794"/>
        </w:trPr>
        <w:tc>
          <w:tcPr>
            <w:tcW w:w="1842" w:type="dxa"/>
            <w:vAlign w:val="center"/>
          </w:tcPr>
          <w:p w:rsidR="003F7110" w:rsidRPr="003F7110" w:rsidRDefault="003F7110" w:rsidP="003F7110">
            <w:pPr>
              <w:jc w:val="center"/>
              <w:rPr>
                <w:b/>
                <w:sz w:val="36"/>
                <w:szCs w:val="36"/>
              </w:rPr>
            </w:pPr>
            <w:r w:rsidRPr="003F7110">
              <w:rPr>
                <w:b/>
                <w:sz w:val="36"/>
                <w:szCs w:val="36"/>
              </w:rPr>
              <w:t>LOKET</w:t>
            </w:r>
          </w:p>
        </w:tc>
        <w:tc>
          <w:tcPr>
            <w:tcW w:w="1842" w:type="dxa"/>
            <w:vAlign w:val="center"/>
          </w:tcPr>
          <w:p w:rsidR="003F7110" w:rsidRPr="003F7110" w:rsidRDefault="003F7110" w:rsidP="003F7110">
            <w:pPr>
              <w:jc w:val="center"/>
              <w:rPr>
                <w:b/>
                <w:sz w:val="36"/>
                <w:szCs w:val="36"/>
              </w:rPr>
            </w:pPr>
            <w:r w:rsidRPr="003F7110">
              <w:rPr>
                <w:b/>
                <w:sz w:val="36"/>
                <w:szCs w:val="36"/>
              </w:rPr>
              <w:t>KOLENO</w:t>
            </w:r>
          </w:p>
        </w:tc>
        <w:tc>
          <w:tcPr>
            <w:tcW w:w="1842" w:type="dxa"/>
            <w:vAlign w:val="center"/>
          </w:tcPr>
          <w:p w:rsidR="003F7110" w:rsidRPr="003F7110" w:rsidRDefault="003F7110" w:rsidP="003F7110">
            <w:pPr>
              <w:jc w:val="center"/>
              <w:rPr>
                <w:b/>
                <w:sz w:val="36"/>
                <w:szCs w:val="36"/>
              </w:rPr>
            </w:pPr>
            <w:r w:rsidRPr="003F7110">
              <w:rPr>
                <w:b/>
                <w:sz w:val="36"/>
                <w:szCs w:val="36"/>
              </w:rPr>
              <w:t>RAMENO</w:t>
            </w:r>
          </w:p>
        </w:tc>
        <w:tc>
          <w:tcPr>
            <w:tcW w:w="1843" w:type="dxa"/>
            <w:vAlign w:val="center"/>
          </w:tcPr>
          <w:p w:rsidR="003F7110" w:rsidRPr="003F7110" w:rsidRDefault="003F7110" w:rsidP="003F7110">
            <w:pPr>
              <w:jc w:val="center"/>
              <w:rPr>
                <w:b/>
                <w:sz w:val="36"/>
                <w:szCs w:val="36"/>
              </w:rPr>
            </w:pPr>
            <w:r w:rsidRPr="003F7110">
              <w:rPr>
                <w:b/>
                <w:sz w:val="36"/>
                <w:szCs w:val="36"/>
              </w:rPr>
              <w:t>CHODIDLO</w:t>
            </w:r>
          </w:p>
        </w:tc>
        <w:tc>
          <w:tcPr>
            <w:tcW w:w="1953" w:type="dxa"/>
            <w:vAlign w:val="center"/>
          </w:tcPr>
          <w:p w:rsidR="003F7110" w:rsidRPr="003F7110" w:rsidRDefault="003F7110" w:rsidP="003F7110">
            <w:pPr>
              <w:jc w:val="center"/>
              <w:rPr>
                <w:b/>
                <w:sz w:val="36"/>
                <w:szCs w:val="36"/>
              </w:rPr>
            </w:pPr>
            <w:r w:rsidRPr="003F7110">
              <w:rPr>
                <w:b/>
                <w:sz w:val="36"/>
                <w:szCs w:val="36"/>
              </w:rPr>
              <w:t>KOTNÍK</w:t>
            </w:r>
          </w:p>
        </w:tc>
      </w:tr>
      <w:tr w:rsidR="009631CC" w:rsidRPr="003F7110" w:rsidTr="009631CC">
        <w:trPr>
          <w:trHeight w:val="794"/>
        </w:trPr>
        <w:tc>
          <w:tcPr>
            <w:tcW w:w="1842" w:type="dxa"/>
            <w:vAlign w:val="center"/>
          </w:tcPr>
          <w:p w:rsidR="009631CC" w:rsidRPr="003F7110" w:rsidRDefault="009631CC" w:rsidP="003F711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RUKA</w:t>
            </w:r>
          </w:p>
        </w:tc>
        <w:tc>
          <w:tcPr>
            <w:tcW w:w="1842" w:type="dxa"/>
            <w:vAlign w:val="center"/>
          </w:tcPr>
          <w:p w:rsidR="009631CC" w:rsidRPr="003F7110" w:rsidRDefault="009631CC" w:rsidP="003F711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STEHNO</w:t>
            </w:r>
          </w:p>
        </w:tc>
        <w:tc>
          <w:tcPr>
            <w:tcW w:w="1842" w:type="dxa"/>
            <w:vAlign w:val="center"/>
          </w:tcPr>
          <w:p w:rsidR="009631CC" w:rsidRPr="003F7110" w:rsidRDefault="009631CC" w:rsidP="003F711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LÝTKO</w:t>
            </w:r>
          </w:p>
        </w:tc>
        <w:tc>
          <w:tcPr>
            <w:tcW w:w="1843" w:type="dxa"/>
            <w:vAlign w:val="center"/>
          </w:tcPr>
          <w:p w:rsidR="009631CC" w:rsidRPr="003F7110" w:rsidRDefault="009631CC" w:rsidP="003F711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PATA</w:t>
            </w:r>
          </w:p>
        </w:tc>
        <w:tc>
          <w:tcPr>
            <w:tcW w:w="1953" w:type="dxa"/>
            <w:vAlign w:val="center"/>
          </w:tcPr>
          <w:p w:rsidR="009631CC" w:rsidRPr="003F7110" w:rsidRDefault="009631CC" w:rsidP="003F711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PŘEDLOKTÍ</w:t>
            </w:r>
          </w:p>
        </w:tc>
      </w:tr>
    </w:tbl>
    <w:p w:rsidR="003F7110" w:rsidRDefault="003F7110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F7110" w:rsidRPr="009631CC" w:rsidRDefault="00531733" w:rsidP="009631CC">
      <w:pPr>
        <w:jc w:val="center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371475</wp:posOffset>
                </wp:positionV>
                <wp:extent cx="5924550" cy="8343900"/>
                <wp:effectExtent l="9525" t="10795" r="9525" b="825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834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-4.1pt;margin-top:29.25pt;width:466.5pt;height:6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"/>
            </w:pict>
          </mc:Fallback>
        </mc:AlternateContent>
      </w:r>
      <w:r w:rsidR="009631CC" w:rsidRPr="009631CC">
        <w:rPr>
          <w:b/>
          <w:sz w:val="40"/>
          <w:szCs w:val="40"/>
        </w:rPr>
        <w:t>LIDSKÉ TĚLO</w:t>
      </w:r>
    </w:p>
    <w:p w:rsidR="003F7110" w:rsidRDefault="003F7110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6F1657" w:rsidRDefault="00476DDC" w:rsidP="00476DDC">
      <w:pPr>
        <w:rPr>
          <w:b/>
          <w:sz w:val="28"/>
          <w:szCs w:val="28"/>
        </w:rPr>
      </w:pPr>
      <w:r w:rsidRPr="00F55D6D">
        <w:rPr>
          <w:b/>
          <w:sz w:val="28"/>
          <w:szCs w:val="28"/>
        </w:rPr>
        <w:lastRenderedPageBreak/>
        <w:t>Metodické poznámky k pracovním listům:</w:t>
      </w:r>
    </w:p>
    <w:p w:rsidR="003F7110" w:rsidRDefault="003F7110" w:rsidP="003F7110">
      <w:pPr>
        <w:pStyle w:val="Odstavecseseznamem"/>
        <w:numPr>
          <w:ilvl w:val="0"/>
          <w:numId w:val="5"/>
        </w:numPr>
      </w:pPr>
      <w:r>
        <w:t xml:space="preserve">Zahrajeme </w:t>
      </w:r>
      <w:r w:rsidR="009631CC">
        <w:t xml:space="preserve">a zazpíváme si </w:t>
      </w:r>
      <w:r>
        <w:t>hru „Hlava, ramena, kolena, palce, oči, uši, pusa, nos.“</w:t>
      </w:r>
    </w:p>
    <w:p w:rsidR="009631CC" w:rsidRDefault="009631CC" w:rsidP="009631CC">
      <w:pPr>
        <w:pStyle w:val="Odstavecseseznamem"/>
      </w:pPr>
    </w:p>
    <w:p w:rsidR="003F7110" w:rsidRDefault="003F7110" w:rsidP="003F7110">
      <w:pPr>
        <w:pStyle w:val="Odstavecseseznamem"/>
        <w:numPr>
          <w:ilvl w:val="0"/>
          <w:numId w:val="5"/>
        </w:numPr>
      </w:pPr>
      <w:r>
        <w:t>Žáci si vystříhají a složí obrázek lidského těla z pracovního listu. Splní úkoly v něm napsané.</w:t>
      </w:r>
    </w:p>
    <w:p w:rsidR="009631CC" w:rsidRDefault="009631CC" w:rsidP="009631CC">
      <w:pPr>
        <w:pStyle w:val="Odstavecseseznamem"/>
      </w:pPr>
    </w:p>
    <w:p w:rsidR="00E8133E" w:rsidRDefault="00E8133E" w:rsidP="00E8133E">
      <w:pPr>
        <w:pStyle w:val="Odstavecseseznamem"/>
        <w:jc w:val="center"/>
      </w:pPr>
      <w:r>
        <w:rPr>
          <w:noProof/>
        </w:rPr>
        <w:drawing>
          <wp:inline distT="0" distB="0" distL="0" distR="0">
            <wp:extent cx="2753520" cy="2933700"/>
            <wp:effectExtent l="19050" t="0" r="8730" b="0"/>
            <wp:docPr id="1" name="obrázek 1" descr="C:\Users\Náš\Desktop\dumy 2015\obrázky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áš\Desktop\dumy 2015\obrázky\IMG_00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8433" r="1469" b="17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52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1CC" w:rsidRDefault="009631CC" w:rsidP="003F7110">
      <w:pPr>
        <w:pStyle w:val="Odstavecseseznamem"/>
        <w:numPr>
          <w:ilvl w:val="0"/>
          <w:numId w:val="5"/>
        </w:numPr>
      </w:pPr>
      <w:r>
        <w:t>Co postavě, kterou jste nalepili, chybí? Dokresli. (Obličej, vlasy, uši…)</w:t>
      </w:r>
    </w:p>
    <w:p w:rsidR="009631CC" w:rsidRDefault="009631CC" w:rsidP="009631CC">
      <w:pPr>
        <w:pStyle w:val="Odstavecseseznamem"/>
      </w:pPr>
    </w:p>
    <w:p w:rsidR="003F7110" w:rsidRDefault="003F7110" w:rsidP="003F7110">
      <w:pPr>
        <w:pStyle w:val="Odstavecseseznamem"/>
        <w:numPr>
          <w:ilvl w:val="0"/>
          <w:numId w:val="5"/>
        </w:numPr>
      </w:pPr>
      <w:r>
        <w:t>Hra: Stojíme v kruhu, učitel řekne např. „loket“ (koleno, rameno, tvář, palec…) – všichni žáci se musí co nejrychleji dotknout svého lokte. Pro šikovnější přidáme pojmy předloktí, lýtko, stehno, dlaň, lopatky, bedra, chodidlo…</w:t>
      </w:r>
    </w:p>
    <w:p w:rsidR="009631CC" w:rsidRDefault="009631CC" w:rsidP="009631CC">
      <w:pPr>
        <w:pStyle w:val="Odstavecseseznamem"/>
      </w:pPr>
    </w:p>
    <w:p w:rsidR="003F7110" w:rsidRDefault="003F7110" w:rsidP="003F7110">
      <w:pPr>
        <w:pStyle w:val="Odstavecseseznamem"/>
        <w:numPr>
          <w:ilvl w:val="0"/>
          <w:numId w:val="5"/>
        </w:numPr>
      </w:pPr>
      <w:r>
        <w:t>Hra: Stojíme v kroužku, vybraný žák zavře oči, učitel k němu přistoupí a dotkne se 1 části jeho těla – žák řekne, jak se tato část jmenuje</w:t>
      </w:r>
      <w:r w:rsidR="009631CC">
        <w:t>.</w:t>
      </w:r>
    </w:p>
    <w:p w:rsidR="009631CC" w:rsidRPr="00F55D6D" w:rsidRDefault="009631CC" w:rsidP="003F7110">
      <w:pPr>
        <w:rPr>
          <w:b/>
          <w:sz w:val="28"/>
          <w:szCs w:val="28"/>
        </w:rPr>
      </w:pPr>
    </w:p>
    <w:sectPr w:rsidR="009631CC" w:rsidRPr="00F55D6D" w:rsidSect="009631C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247" w:right="1417" w:bottom="1417" w:left="1417" w:header="709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0E" w:rsidRDefault="00497F0E" w:rsidP="00476DDC">
      <w:pPr>
        <w:spacing w:after="0" w:line="240" w:lineRule="auto"/>
      </w:pPr>
      <w:r>
        <w:separator/>
      </w:r>
    </w:p>
  </w:endnote>
  <w:endnote w:type="continuationSeparator" w:id="0">
    <w:p w:rsidR="00497F0E" w:rsidRDefault="00497F0E" w:rsidP="0047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F0" w:rsidRDefault="000E46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F0" w:rsidRPr="004F36C3" w:rsidRDefault="000E46F0" w:rsidP="000E46F0">
    <w:pPr>
      <w:pStyle w:val="Zkladntext"/>
      <w:spacing w:after="0"/>
      <w:jc w:val="center"/>
      <w:rPr>
        <w:rFonts w:ascii="Calibri" w:hAnsi="Calibri"/>
        <w:i/>
        <w:color w:val="000000"/>
        <w:sz w:val="22"/>
      </w:rPr>
    </w:pPr>
    <w:r w:rsidRPr="004F36C3">
      <w:rPr>
        <w:rFonts w:ascii="Calibri" w:hAnsi="Calibri"/>
        <w:i/>
        <w:color w:val="000000"/>
        <w:sz w:val="22"/>
      </w:rPr>
      <w:t>Autorem materiálu a všech jeho čá</w:t>
    </w:r>
    <w:r>
      <w:rPr>
        <w:rFonts w:ascii="Calibri" w:hAnsi="Calibri"/>
        <w:i/>
        <w:color w:val="000000"/>
        <w:sz w:val="22"/>
      </w:rPr>
      <w:t>stí, není-li uvedeno jinak, je Mgr. Jitka Vrbová.</w:t>
    </w:r>
  </w:p>
  <w:p w:rsidR="000E46F0" w:rsidRPr="002A0349" w:rsidRDefault="000E46F0" w:rsidP="000E46F0">
    <w:pPr>
      <w:spacing w:after="0" w:line="240" w:lineRule="auto"/>
      <w:jc w:val="center"/>
      <w:rPr>
        <w:rFonts w:ascii="Calibri" w:eastAsia="Calibri" w:hAnsi="Calibri" w:cs="Times New Roman"/>
        <w:i/>
      </w:rPr>
    </w:pPr>
    <w:r w:rsidRPr="002A0349">
      <w:rPr>
        <w:i/>
      </w:rPr>
      <w:t xml:space="preserve">Dostupné z Metodického portálu </w:t>
    </w:r>
    <w:hyperlink r:id="rId1" w:tgtFrame="_blank" w:history="1">
      <w:r w:rsidRPr="002A0349">
        <w:rPr>
          <w:rStyle w:val="Hypertextovodkaz"/>
          <w:i/>
          <w:color w:val="auto"/>
          <w:u w:val="none"/>
        </w:rPr>
        <w:t>www.rvp.cz</w:t>
      </w:r>
    </w:hyperlink>
    <w:r w:rsidRPr="002A0349">
      <w:rPr>
        <w:i/>
      </w:rPr>
      <w:t xml:space="preserve">; ISSN 1802-4785. </w:t>
    </w:r>
    <w:r w:rsidRPr="002A0349">
      <w:rPr>
        <w:i/>
      </w:rPr>
      <w:br/>
      <w:t>Provozuje Národní ústav pro vzdělávání, školské poradenské zařízení a zařízení pro další vzdělávání pedagogických pracovníků (NÚV).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F0" w:rsidRDefault="000E46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0E" w:rsidRDefault="00497F0E" w:rsidP="00476DDC">
      <w:pPr>
        <w:spacing w:after="0" w:line="240" w:lineRule="auto"/>
      </w:pPr>
      <w:r>
        <w:separator/>
      </w:r>
    </w:p>
  </w:footnote>
  <w:footnote w:type="continuationSeparator" w:id="0">
    <w:p w:rsidR="00497F0E" w:rsidRDefault="00497F0E" w:rsidP="00476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F0" w:rsidRDefault="000E46F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110" w:rsidRPr="00476DDC" w:rsidRDefault="003F7110" w:rsidP="00476DDC">
    <w:pPr>
      <w:pStyle w:val="Zhlav"/>
      <w:jc w:val="right"/>
      <w:rPr>
        <w:i/>
      </w:rPr>
    </w:pPr>
    <w:r w:rsidRPr="00476DDC">
      <w:rPr>
        <w:i/>
      </w:rPr>
      <w:t>Datum: 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F0" w:rsidRDefault="000E46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E63"/>
    <w:multiLevelType w:val="hybridMultilevel"/>
    <w:tmpl w:val="42B80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F326B"/>
    <w:multiLevelType w:val="hybridMultilevel"/>
    <w:tmpl w:val="5D6ED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87CC1"/>
    <w:multiLevelType w:val="hybridMultilevel"/>
    <w:tmpl w:val="5D6ED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329B3"/>
    <w:multiLevelType w:val="hybridMultilevel"/>
    <w:tmpl w:val="88AEEA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165A3"/>
    <w:multiLevelType w:val="hybridMultilevel"/>
    <w:tmpl w:val="21BC6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DC"/>
    <w:rsid w:val="000E46F0"/>
    <w:rsid w:val="000E654D"/>
    <w:rsid w:val="000F161B"/>
    <w:rsid w:val="001B7954"/>
    <w:rsid w:val="00247643"/>
    <w:rsid w:val="003D72C2"/>
    <w:rsid w:val="003F7110"/>
    <w:rsid w:val="0044455B"/>
    <w:rsid w:val="0046297B"/>
    <w:rsid w:val="00476DDC"/>
    <w:rsid w:val="00497F0E"/>
    <w:rsid w:val="005078DE"/>
    <w:rsid w:val="0051660B"/>
    <w:rsid w:val="00531733"/>
    <w:rsid w:val="005C7BB0"/>
    <w:rsid w:val="006F1657"/>
    <w:rsid w:val="007E323C"/>
    <w:rsid w:val="009631CC"/>
    <w:rsid w:val="00AA396D"/>
    <w:rsid w:val="00B770D4"/>
    <w:rsid w:val="00E8133E"/>
    <w:rsid w:val="00EE7E72"/>
    <w:rsid w:val="00F5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6DDC"/>
    <w:pPr>
      <w:ind w:left="720"/>
      <w:contextualSpacing/>
    </w:pPr>
  </w:style>
  <w:style w:type="table" w:styleId="Mkatabulky">
    <w:name w:val="Table Grid"/>
    <w:basedOn w:val="Normlntabulka"/>
    <w:uiPriority w:val="59"/>
    <w:rsid w:val="00476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47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76DDC"/>
  </w:style>
  <w:style w:type="paragraph" w:styleId="Zpat">
    <w:name w:val="footer"/>
    <w:basedOn w:val="Normln"/>
    <w:link w:val="ZpatChar"/>
    <w:uiPriority w:val="99"/>
    <w:unhideWhenUsed/>
    <w:rsid w:val="0047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6DDC"/>
  </w:style>
  <w:style w:type="paragraph" w:styleId="Zkladntext">
    <w:name w:val="Body Text"/>
    <w:basedOn w:val="Normln"/>
    <w:link w:val="ZkladntextChar"/>
    <w:rsid w:val="00476DDC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476DDC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StylE-mailovZprvy231">
    <w:name w:val="StylE-mailovéZprávy231"/>
    <w:basedOn w:val="Standardnpsmoodstavce"/>
    <w:semiHidden/>
    <w:rsid w:val="00476DDC"/>
    <w:rPr>
      <w:rFonts w:ascii="Arial" w:hAnsi="Arial" w:cs="Arial"/>
      <w:color w:val="00008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33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0E46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6DDC"/>
    <w:pPr>
      <w:ind w:left="720"/>
      <w:contextualSpacing/>
    </w:pPr>
  </w:style>
  <w:style w:type="table" w:styleId="Mkatabulky">
    <w:name w:val="Table Grid"/>
    <w:basedOn w:val="Normlntabulka"/>
    <w:uiPriority w:val="59"/>
    <w:rsid w:val="00476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47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76DDC"/>
  </w:style>
  <w:style w:type="paragraph" w:styleId="Zpat">
    <w:name w:val="footer"/>
    <w:basedOn w:val="Normln"/>
    <w:link w:val="ZpatChar"/>
    <w:uiPriority w:val="99"/>
    <w:unhideWhenUsed/>
    <w:rsid w:val="0047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6DDC"/>
  </w:style>
  <w:style w:type="paragraph" w:styleId="Zkladntext">
    <w:name w:val="Body Text"/>
    <w:basedOn w:val="Normln"/>
    <w:link w:val="ZkladntextChar"/>
    <w:rsid w:val="00476DDC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476DDC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StylE-mailovZprvy231">
    <w:name w:val="StylE-mailovéZprávy231"/>
    <w:basedOn w:val="Standardnpsmoodstavce"/>
    <w:semiHidden/>
    <w:rsid w:val="00476DDC"/>
    <w:rPr>
      <w:rFonts w:ascii="Arial" w:hAnsi="Arial" w:cs="Arial"/>
      <w:color w:val="00008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33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0E4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v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DUM-preventivní_prohlídky</vt:lpstr>
    </vt:vector>
  </TitlesOfParts>
  <Company>Hewlett-Packard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DUM-preventivní_prohlídky</dc:title>
  <dc:creator>Mgr. Jitka Vrbová</dc:creator>
  <cp:lastModifiedBy>Krobot Ivo</cp:lastModifiedBy>
  <cp:revision>2</cp:revision>
  <dcterms:created xsi:type="dcterms:W3CDTF">2015-04-07T11:38:00Z</dcterms:created>
  <dcterms:modified xsi:type="dcterms:W3CDTF">2015-04-07T11:38:00Z</dcterms:modified>
</cp:coreProperties>
</file>