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D" w:rsidRDefault="0024594D" w:rsidP="0024594D">
      <w:pPr>
        <w:rPr>
          <w:sz w:val="24"/>
          <w:szCs w:val="24"/>
        </w:rPr>
      </w:pPr>
      <w:r>
        <w:t xml:space="preserve">① </w:t>
      </w:r>
      <w:r>
        <w:rPr>
          <w:sz w:val="24"/>
          <w:szCs w:val="24"/>
        </w:rPr>
        <w:t>Vylušti křížovku.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14"/>
        <w:gridCol w:w="415"/>
        <w:gridCol w:w="415"/>
        <w:gridCol w:w="418"/>
        <w:gridCol w:w="494"/>
        <w:gridCol w:w="418"/>
        <w:gridCol w:w="431"/>
        <w:gridCol w:w="437"/>
        <w:gridCol w:w="419"/>
        <w:gridCol w:w="420"/>
        <w:gridCol w:w="420"/>
        <w:gridCol w:w="420"/>
        <w:gridCol w:w="419"/>
        <w:gridCol w:w="420"/>
        <w:gridCol w:w="437"/>
        <w:gridCol w:w="435"/>
        <w:gridCol w:w="419"/>
        <w:gridCol w:w="421"/>
        <w:gridCol w:w="418"/>
        <w:gridCol w:w="419"/>
        <w:gridCol w:w="419"/>
      </w:tblGrid>
      <w:tr w:rsidR="0024594D" w:rsidTr="00C8600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2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41" w:type="dxa"/>
            <w:tcBorders>
              <w:top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4594D" w:rsidTr="00C8600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41" w:type="dxa"/>
            <w:tcBorders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23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C8600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2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2" w:type="dxa"/>
            <w:tcBorders>
              <w:top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2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3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  <w:tcBorders>
              <w:top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422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top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2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3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  <w:tcBorders>
              <w:top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Ý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434" w:type="dxa"/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2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594D" w:rsidTr="00A02685"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3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6007" w:rsidTr="00A0268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0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34" w:type="dxa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4594D" w:rsidRDefault="00C86007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422" w:type="dxa"/>
            <w:tcBorders>
              <w:bottom w:val="nil"/>
              <w:right w:val="nil"/>
            </w:tcBorders>
          </w:tcPr>
          <w:p w:rsidR="0024594D" w:rsidRDefault="0024594D" w:rsidP="00C8600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594D" w:rsidRDefault="0024594D" w:rsidP="00A0268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24594D" w:rsidRDefault="0024594D" w:rsidP="0024594D">
      <w:pPr>
        <w:pStyle w:val="Odstavecseseznamem"/>
        <w:ind w:left="360"/>
        <w:rPr>
          <w:sz w:val="24"/>
          <w:szCs w:val="24"/>
        </w:rPr>
      </w:pPr>
    </w:p>
    <w:p w:rsidR="0024594D" w:rsidRDefault="0024594D" w:rsidP="0024594D">
      <w:pPr>
        <w:pStyle w:val="Odstavecseseznamem"/>
        <w:ind w:left="360"/>
        <w:rPr>
          <w:sz w:val="24"/>
          <w:szCs w:val="24"/>
        </w:rPr>
      </w:pPr>
    </w:p>
    <w:p w:rsidR="00C86007" w:rsidRDefault="0024594D" w:rsidP="0024594D">
      <w:pPr>
        <w:rPr>
          <w:sz w:val="24"/>
          <w:szCs w:val="24"/>
        </w:rPr>
      </w:pPr>
      <w:r>
        <w:rPr>
          <w:sz w:val="24"/>
          <w:szCs w:val="24"/>
        </w:rPr>
        <w:t xml:space="preserve">② Tajenka: </w:t>
      </w:r>
      <w:r w:rsidR="00C86007" w:rsidRPr="00C86007">
        <w:rPr>
          <w:i/>
          <w:sz w:val="24"/>
          <w:szCs w:val="24"/>
        </w:rPr>
        <w:t>Kronika česká</w:t>
      </w:r>
    </w:p>
    <w:p w:rsidR="0024594D" w:rsidRDefault="0024594D" w:rsidP="0024594D">
      <w:pPr>
        <w:rPr>
          <w:i/>
          <w:sz w:val="24"/>
          <w:szCs w:val="24"/>
        </w:rPr>
      </w:pPr>
      <w:r>
        <w:rPr>
          <w:sz w:val="24"/>
          <w:szCs w:val="24"/>
        </w:rPr>
        <w:t>Kdo je autorem této knihy, ze které čerpáme informace o dobách dávno minulých? Manželka tohoto známého kronikáře se jmenovala Božetěcha.</w:t>
      </w:r>
      <w:r w:rsidR="00C86007">
        <w:rPr>
          <w:sz w:val="24"/>
          <w:szCs w:val="24"/>
        </w:rPr>
        <w:t xml:space="preserve"> </w:t>
      </w:r>
      <w:proofErr w:type="gramStart"/>
      <w:r w:rsidR="00C86007">
        <w:rPr>
          <w:i/>
          <w:sz w:val="24"/>
          <w:szCs w:val="24"/>
        </w:rPr>
        <w:t>k</w:t>
      </w:r>
      <w:r w:rsidR="00C86007" w:rsidRPr="00C86007">
        <w:rPr>
          <w:i/>
          <w:sz w:val="24"/>
          <w:szCs w:val="24"/>
        </w:rPr>
        <w:t>ronikář</w:t>
      </w:r>
      <w:proofErr w:type="gramEnd"/>
      <w:r w:rsidR="00C86007" w:rsidRPr="00C86007">
        <w:rPr>
          <w:i/>
          <w:sz w:val="24"/>
          <w:szCs w:val="24"/>
        </w:rPr>
        <w:t xml:space="preserve"> Kosmas</w:t>
      </w:r>
    </w:p>
    <w:p w:rsidR="00C86007" w:rsidRDefault="00C86007" w:rsidP="0024594D">
      <w:pPr>
        <w:rPr>
          <w:sz w:val="24"/>
          <w:szCs w:val="24"/>
        </w:rPr>
      </w:pPr>
    </w:p>
    <w:p w:rsidR="0024594D" w:rsidRDefault="0024594D" w:rsidP="002459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1F62" w:rsidRDefault="00301F62" w:rsidP="00301F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① Vylušti </w:t>
      </w:r>
      <w:proofErr w:type="spellStart"/>
      <w:r>
        <w:rPr>
          <w:sz w:val="24"/>
          <w:szCs w:val="24"/>
        </w:rPr>
        <w:t>osmisměrku</w:t>
      </w:r>
      <w:proofErr w:type="spellEnd"/>
      <w:r>
        <w:rPr>
          <w:sz w:val="24"/>
          <w:szCs w:val="24"/>
        </w:rPr>
        <w:t>. Šedé políčko zůstane prázdné. Ze zbylých písmen slož tajenku.</w:t>
      </w:r>
    </w:p>
    <w:tbl>
      <w:tblPr>
        <w:tblStyle w:val="Mkatabulky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301F62" w:rsidTr="00A02685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C00000"/>
                <w:sz w:val="24"/>
                <w:szCs w:val="24"/>
              </w:rPr>
            </w:pPr>
            <w:r w:rsidRPr="00890C41">
              <w:rPr>
                <w:color w:val="C00000"/>
                <w:sz w:val="24"/>
                <w:szCs w:val="24"/>
              </w:rPr>
              <w:t>T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C00000"/>
                <w:sz w:val="24"/>
                <w:szCs w:val="24"/>
              </w:rPr>
            </w:pPr>
            <w:r w:rsidRPr="00890C41">
              <w:rPr>
                <w:color w:val="C00000"/>
                <w:sz w:val="24"/>
                <w:szCs w:val="24"/>
              </w:rPr>
              <w:t>R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C00000"/>
                <w:sz w:val="24"/>
                <w:szCs w:val="24"/>
              </w:rPr>
            </w:pPr>
            <w:r w:rsidRPr="00890C41">
              <w:rPr>
                <w:color w:val="C00000"/>
                <w:sz w:val="24"/>
                <w:szCs w:val="24"/>
              </w:rPr>
              <w:t>H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C000"/>
                <w:sz w:val="24"/>
                <w:szCs w:val="24"/>
              </w:rPr>
            </w:pPr>
            <w:r w:rsidRPr="00890C41">
              <w:rPr>
                <w:color w:val="FFC000"/>
                <w:sz w:val="24"/>
                <w:szCs w:val="24"/>
              </w:rPr>
              <w:t>P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Y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FF0000"/>
                <w:sz w:val="24"/>
                <w:szCs w:val="24"/>
              </w:rPr>
            </w:pPr>
            <w:r w:rsidRPr="00890C41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0000"/>
                <w:sz w:val="24"/>
                <w:szCs w:val="24"/>
              </w:rPr>
            </w:pPr>
            <w:r w:rsidRPr="00890C41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0000"/>
                <w:sz w:val="24"/>
                <w:szCs w:val="24"/>
              </w:rPr>
            </w:pPr>
            <w:r w:rsidRPr="00890C41">
              <w:rPr>
                <w:color w:val="FF0000"/>
                <w:sz w:val="24"/>
                <w:szCs w:val="24"/>
              </w:rPr>
              <w:t>M</w:t>
            </w:r>
          </w:p>
        </w:tc>
      </w:tr>
      <w:tr w:rsidR="00301F62" w:rsidTr="00890C41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V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890C41">
              <w:rPr>
                <w:color w:val="943634" w:themeColor="accent2" w:themeShade="BF"/>
                <w:sz w:val="24"/>
                <w:szCs w:val="24"/>
              </w:rPr>
              <w:t>E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C000"/>
                <w:sz w:val="24"/>
                <w:szCs w:val="24"/>
              </w:rPr>
            </w:pPr>
            <w:r w:rsidRPr="00890C41">
              <w:rPr>
                <w:color w:val="FFC000"/>
                <w:sz w:val="24"/>
                <w:szCs w:val="24"/>
              </w:rPr>
              <w:t>I</w:t>
            </w:r>
          </w:p>
        </w:tc>
        <w:tc>
          <w:tcPr>
            <w:tcW w:w="585" w:type="dxa"/>
          </w:tcPr>
          <w:p w:rsidR="00301F62" w:rsidRPr="00890C41" w:rsidRDefault="00890C41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K</w:t>
            </w:r>
          </w:p>
        </w:tc>
        <w:tc>
          <w:tcPr>
            <w:tcW w:w="584" w:type="dxa"/>
          </w:tcPr>
          <w:p w:rsidR="00301F62" w:rsidRDefault="00301F62" w:rsidP="00890C41">
            <w:pPr>
              <w:jc w:val="center"/>
              <w:rPr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K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01F62" w:rsidRDefault="00890C41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85" w:type="dxa"/>
          </w:tcPr>
          <w:p w:rsidR="00301F62" w:rsidRPr="00890C41" w:rsidRDefault="00890C41" w:rsidP="00A02685">
            <w:pPr>
              <w:jc w:val="center"/>
              <w:rPr>
                <w:color w:val="92D050"/>
                <w:sz w:val="24"/>
                <w:szCs w:val="24"/>
              </w:rPr>
            </w:pPr>
            <w:r w:rsidRPr="00890C41">
              <w:rPr>
                <w:color w:val="92D050"/>
                <w:sz w:val="24"/>
                <w:szCs w:val="24"/>
              </w:rPr>
              <w:t>H</w:t>
            </w:r>
          </w:p>
        </w:tc>
      </w:tr>
      <w:tr w:rsidR="00301F62" w:rsidTr="00A02685">
        <w:trPr>
          <w:jc w:val="center"/>
        </w:trPr>
        <w:tc>
          <w:tcPr>
            <w:tcW w:w="584" w:type="dxa"/>
          </w:tcPr>
          <w:p w:rsidR="00301F62" w:rsidRPr="00890C41" w:rsidRDefault="00890C41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Ý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890C41">
              <w:rPr>
                <w:color w:val="943634" w:themeColor="accent2" w:themeShade="BF"/>
                <w:sz w:val="24"/>
                <w:szCs w:val="24"/>
              </w:rPr>
              <w:t>Š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B2A1C7" w:themeColor="accent4" w:themeTint="99"/>
                <w:sz w:val="24"/>
                <w:szCs w:val="24"/>
              </w:rPr>
            </w:pPr>
            <w:r w:rsidRPr="00890C41">
              <w:rPr>
                <w:color w:val="B2A1C7" w:themeColor="accent4" w:themeTint="99"/>
                <w:sz w:val="24"/>
                <w:szCs w:val="24"/>
              </w:rPr>
              <w:t>O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C000"/>
                <w:sz w:val="24"/>
                <w:szCs w:val="24"/>
              </w:rPr>
            </w:pPr>
            <w:r w:rsidRPr="00890C41">
              <w:rPr>
                <w:color w:val="FFC000"/>
                <w:sz w:val="24"/>
                <w:szCs w:val="24"/>
              </w:rPr>
              <w:t>V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N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Y</w:t>
            </w:r>
          </w:p>
        </w:tc>
        <w:tc>
          <w:tcPr>
            <w:tcW w:w="585" w:type="dxa"/>
          </w:tcPr>
          <w:p w:rsidR="00301F62" w:rsidRPr="00890C41" w:rsidRDefault="00890C41" w:rsidP="00A02685">
            <w:pPr>
              <w:jc w:val="center"/>
              <w:rPr>
                <w:color w:val="00B0F0"/>
                <w:sz w:val="24"/>
                <w:szCs w:val="24"/>
              </w:rPr>
            </w:pPr>
            <w:r w:rsidRPr="00890C41">
              <w:rPr>
                <w:color w:val="00B0F0"/>
                <w:sz w:val="24"/>
                <w:szCs w:val="24"/>
              </w:rPr>
              <w:t>A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2D050"/>
                <w:sz w:val="24"/>
                <w:szCs w:val="24"/>
              </w:rPr>
            </w:pPr>
            <w:r w:rsidRPr="00890C41">
              <w:rPr>
                <w:color w:val="92D050"/>
                <w:sz w:val="24"/>
                <w:szCs w:val="24"/>
              </w:rPr>
              <w:t>L</w:t>
            </w:r>
          </w:p>
        </w:tc>
      </w:tr>
      <w:tr w:rsidR="00301F62" w:rsidTr="00A02685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Š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890C41">
              <w:rPr>
                <w:color w:val="943634" w:themeColor="accent2" w:themeShade="BF"/>
                <w:sz w:val="24"/>
                <w:szCs w:val="24"/>
              </w:rPr>
              <w:t>A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B2A1C7" w:themeColor="accent4" w:themeTint="99"/>
                <w:sz w:val="24"/>
                <w:szCs w:val="24"/>
              </w:rPr>
            </w:pPr>
            <w:r w:rsidRPr="00890C41">
              <w:rPr>
                <w:color w:val="B2A1C7" w:themeColor="accent4" w:themeTint="99"/>
                <w:sz w:val="24"/>
                <w:szCs w:val="24"/>
              </w:rPr>
              <w:t>S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FFC000"/>
                <w:sz w:val="24"/>
                <w:szCs w:val="24"/>
              </w:rPr>
            </w:pPr>
            <w:r w:rsidRPr="00890C41">
              <w:rPr>
                <w:color w:val="FFC000"/>
                <w:sz w:val="24"/>
                <w:szCs w:val="24"/>
              </w:rPr>
              <w:t>O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E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S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F0"/>
                <w:sz w:val="24"/>
                <w:szCs w:val="24"/>
              </w:rPr>
            </w:pPr>
            <w:r w:rsidRPr="00890C41">
              <w:rPr>
                <w:color w:val="00B0F0"/>
                <w:sz w:val="24"/>
                <w:szCs w:val="24"/>
              </w:rPr>
              <w:t>K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2D050"/>
                <w:sz w:val="24"/>
                <w:szCs w:val="24"/>
              </w:rPr>
            </w:pPr>
            <w:r w:rsidRPr="00890C41">
              <w:rPr>
                <w:color w:val="92D050"/>
                <w:sz w:val="24"/>
                <w:szCs w:val="24"/>
              </w:rPr>
              <w:t>Í</w:t>
            </w:r>
          </w:p>
        </w:tc>
      </w:tr>
      <w:tr w:rsidR="00301F62" w:rsidTr="00890C41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I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890C41">
              <w:rPr>
                <w:color w:val="943634" w:themeColor="accent2" w:themeShade="BF"/>
                <w:sz w:val="24"/>
                <w:szCs w:val="24"/>
              </w:rPr>
              <w:t>K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B2A1C7" w:themeColor="accent4" w:themeTint="99"/>
                <w:sz w:val="24"/>
                <w:szCs w:val="24"/>
              </w:rPr>
            </w:pPr>
            <w:r w:rsidRPr="00890C41">
              <w:rPr>
                <w:color w:val="B2A1C7" w:themeColor="accent4" w:themeTint="99"/>
                <w:sz w:val="24"/>
                <w:szCs w:val="24"/>
              </w:rPr>
              <w:t>A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L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E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F0"/>
                <w:sz w:val="24"/>
                <w:szCs w:val="24"/>
              </w:rPr>
            </w:pPr>
            <w:r w:rsidRPr="00890C41">
              <w:rPr>
                <w:color w:val="00B0F0"/>
                <w:sz w:val="24"/>
                <w:szCs w:val="24"/>
              </w:rPr>
              <w:t>S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2D050"/>
                <w:sz w:val="24"/>
                <w:szCs w:val="24"/>
              </w:rPr>
            </w:pPr>
            <w:r w:rsidRPr="00890C41">
              <w:rPr>
                <w:color w:val="92D050"/>
                <w:sz w:val="24"/>
                <w:szCs w:val="24"/>
              </w:rPr>
              <w:t>N</w:t>
            </w:r>
          </w:p>
        </w:tc>
      </w:tr>
      <w:tr w:rsidR="00301F62" w:rsidTr="00890C41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V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B2A1C7" w:themeColor="accent4" w:themeTint="99"/>
                <w:sz w:val="24"/>
                <w:szCs w:val="24"/>
              </w:rPr>
            </w:pPr>
            <w:r w:rsidRPr="00890C41">
              <w:rPr>
                <w:color w:val="B2A1C7" w:themeColor="accent4" w:themeTint="99"/>
                <w:sz w:val="24"/>
                <w:szCs w:val="24"/>
              </w:rPr>
              <w:t>M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7030A0"/>
                <w:sz w:val="24"/>
                <w:szCs w:val="24"/>
              </w:rPr>
            </w:pPr>
            <w:r w:rsidRPr="00890C41">
              <w:rPr>
                <w:color w:val="7030A0"/>
                <w:sz w:val="24"/>
                <w:szCs w:val="24"/>
              </w:rPr>
              <w:t>N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E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L</w:t>
            </w:r>
          </w:p>
        </w:tc>
        <w:tc>
          <w:tcPr>
            <w:tcW w:w="585" w:type="dxa"/>
          </w:tcPr>
          <w:p w:rsidR="00301F62" w:rsidRPr="00890C41" w:rsidRDefault="00890C41" w:rsidP="00A02685">
            <w:pPr>
              <w:jc w:val="center"/>
              <w:rPr>
                <w:color w:val="00B0F0"/>
                <w:sz w:val="24"/>
                <w:szCs w:val="24"/>
              </w:rPr>
            </w:pPr>
            <w:r w:rsidRPr="00890C41">
              <w:rPr>
                <w:color w:val="00B0F0"/>
                <w:sz w:val="24"/>
                <w:szCs w:val="24"/>
              </w:rPr>
              <w:t>I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92D050"/>
                <w:sz w:val="24"/>
                <w:szCs w:val="24"/>
              </w:rPr>
            </w:pPr>
            <w:r w:rsidRPr="00890C41">
              <w:rPr>
                <w:color w:val="92D050"/>
                <w:sz w:val="24"/>
                <w:szCs w:val="24"/>
              </w:rPr>
              <w:t>A</w:t>
            </w:r>
          </w:p>
        </w:tc>
      </w:tr>
      <w:tr w:rsidR="00301F62" w:rsidTr="00890C41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K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7030A0"/>
                <w:sz w:val="24"/>
                <w:szCs w:val="24"/>
              </w:rPr>
            </w:pPr>
            <w:r w:rsidRPr="00890C41">
              <w:rPr>
                <w:color w:val="7030A0"/>
                <w:sz w:val="24"/>
                <w:szCs w:val="24"/>
              </w:rPr>
              <w:t>E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50"/>
                <w:sz w:val="24"/>
                <w:szCs w:val="24"/>
              </w:rPr>
            </w:pPr>
            <w:r w:rsidRPr="00890C41">
              <w:rPr>
                <w:color w:val="00B050"/>
                <w:sz w:val="24"/>
                <w:szCs w:val="24"/>
              </w:rPr>
              <w:t>Č</w:t>
            </w:r>
          </w:p>
        </w:tc>
        <w:tc>
          <w:tcPr>
            <w:tcW w:w="584" w:type="dxa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  <w:r w:rsidRPr="00890C41">
              <w:rPr>
                <w:color w:val="E36C0A" w:themeColor="accent6" w:themeShade="BF"/>
                <w:sz w:val="24"/>
                <w:szCs w:val="24"/>
              </w:rPr>
              <w:t>O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B0F0"/>
                <w:sz w:val="24"/>
                <w:szCs w:val="24"/>
              </w:rPr>
            </w:pPr>
            <w:r w:rsidRPr="00890C41">
              <w:rPr>
                <w:color w:val="00B0F0"/>
                <w:sz w:val="24"/>
                <w:szCs w:val="24"/>
              </w:rPr>
              <w:t>M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301F62" w:rsidRDefault="00301F62" w:rsidP="00A02685">
            <w:pPr>
              <w:jc w:val="center"/>
              <w:rPr>
                <w:sz w:val="24"/>
                <w:szCs w:val="24"/>
              </w:rPr>
            </w:pPr>
          </w:p>
        </w:tc>
      </w:tr>
      <w:tr w:rsidR="00301F62" w:rsidTr="00A02685">
        <w:trPr>
          <w:jc w:val="center"/>
        </w:trPr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2060"/>
                <w:sz w:val="24"/>
                <w:szCs w:val="24"/>
              </w:rPr>
            </w:pPr>
            <w:r w:rsidRPr="00890C41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Y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K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L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Á</w:t>
            </w:r>
          </w:p>
        </w:tc>
        <w:tc>
          <w:tcPr>
            <w:tcW w:w="584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R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O</w:t>
            </w:r>
          </w:p>
        </w:tc>
        <w:tc>
          <w:tcPr>
            <w:tcW w:w="585" w:type="dxa"/>
          </w:tcPr>
          <w:p w:rsidR="00301F62" w:rsidRPr="00890C41" w:rsidRDefault="00301F62" w:rsidP="00A02685">
            <w:pPr>
              <w:jc w:val="center"/>
              <w:rPr>
                <w:color w:val="0070C0"/>
                <w:sz w:val="24"/>
                <w:szCs w:val="24"/>
              </w:rPr>
            </w:pPr>
            <w:r w:rsidRPr="00890C41">
              <w:rPr>
                <w:color w:val="0070C0"/>
                <w:sz w:val="24"/>
                <w:szCs w:val="24"/>
              </w:rPr>
              <w:t>K</w:t>
            </w:r>
          </w:p>
        </w:tc>
      </w:tr>
    </w:tbl>
    <w:p w:rsidR="00301F62" w:rsidRDefault="00301F62" w:rsidP="00301F62">
      <w:pPr>
        <w:rPr>
          <w:sz w:val="24"/>
          <w:szCs w:val="24"/>
        </w:rPr>
      </w:pP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Místo, kde lidé obchodovali – prodávali, kupovali, směňovali. </w:t>
      </w:r>
      <w:r w:rsidRPr="00301F62">
        <w:rPr>
          <w:i/>
          <w:sz w:val="24"/>
          <w:szCs w:val="24"/>
        </w:rPr>
        <w:t>(trh)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Sladidlo. </w:t>
      </w:r>
      <w:r w:rsidRPr="00301F62">
        <w:rPr>
          <w:i/>
          <w:sz w:val="24"/>
          <w:szCs w:val="24"/>
        </w:rPr>
        <w:t>(med)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provrtaných ovocných pecek navlečených na koženou šňůrku si dívky vyráběly … (</w:t>
      </w:r>
      <w:proofErr w:type="gramStart"/>
      <w:r>
        <w:rPr>
          <w:sz w:val="24"/>
          <w:szCs w:val="24"/>
        </w:rPr>
        <w:t xml:space="preserve">doplň) </w:t>
      </w:r>
      <w:r w:rsidRPr="00301F62">
        <w:rPr>
          <w:i/>
          <w:sz w:val="24"/>
          <w:szCs w:val="24"/>
        </w:rPr>
        <w:t>(korálky</w:t>
      </w:r>
      <w:proofErr w:type="gramEnd"/>
      <w:r w:rsidRPr="00301F62">
        <w:rPr>
          <w:i/>
          <w:sz w:val="24"/>
          <w:szCs w:val="24"/>
        </w:rPr>
        <w:t>)</w:t>
      </w:r>
    </w:p>
    <w:p w:rsidR="00301F62" w:rsidRPr="00301F62" w:rsidRDefault="00301F62" w:rsidP="00301F6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Ornament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lněné nitě, kterým dívky zdobily své oblečení. </w:t>
      </w:r>
      <w:r w:rsidRPr="00301F62">
        <w:rPr>
          <w:i/>
          <w:sz w:val="24"/>
          <w:szCs w:val="24"/>
        </w:rPr>
        <w:t>(výšivka)</w:t>
      </w:r>
    </w:p>
    <w:p w:rsidR="00301F62" w:rsidRPr="00301F62" w:rsidRDefault="00637756" w:rsidP="00301F6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Ozdoby, které si svobodné </w:t>
      </w:r>
      <w:r w:rsidR="00301F62">
        <w:rPr>
          <w:sz w:val="24"/>
          <w:szCs w:val="24"/>
        </w:rPr>
        <w:t xml:space="preserve">dívky dávaly do vlasů. </w:t>
      </w:r>
      <w:r w:rsidR="00301F62" w:rsidRPr="00301F62">
        <w:rPr>
          <w:i/>
          <w:sz w:val="24"/>
          <w:szCs w:val="24"/>
        </w:rPr>
        <w:t>(čelenky)</w:t>
      </w:r>
    </w:p>
    <w:p w:rsidR="00301F62" w:rsidRPr="00301F62" w:rsidRDefault="00301F62" w:rsidP="00301F6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Časté jídlo – především v podhradí. V době neúrody se připravovalo i z rozdrcených žaludů. </w:t>
      </w:r>
      <w:r w:rsidRPr="00301F62">
        <w:rPr>
          <w:i/>
          <w:sz w:val="24"/>
          <w:szCs w:val="24"/>
        </w:rPr>
        <w:t>(kaše)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Nápoj, který pili bohatší lidé. Tenkrát se pil horký. </w:t>
      </w:r>
      <w:r w:rsidRPr="00301F62">
        <w:rPr>
          <w:i/>
          <w:sz w:val="24"/>
          <w:szCs w:val="24"/>
        </w:rPr>
        <w:t>(pivo)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Polévka z vody a kyselého mléka nebo kysaného zelí. </w:t>
      </w:r>
      <w:r w:rsidRPr="00301F62">
        <w:rPr>
          <w:i/>
          <w:sz w:val="24"/>
          <w:szCs w:val="24"/>
        </w:rPr>
        <w:t>(kyselo)</w:t>
      </w:r>
    </w:p>
    <w:p w:rsidR="00301F62" w:rsidRPr="00301F62" w:rsidRDefault="00301F62" w:rsidP="00301F6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Pokrm, který </w:t>
      </w:r>
      <w:r w:rsidR="00637756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v podhradí výjimečný, sváteční. </w:t>
      </w:r>
      <w:r w:rsidRPr="00301F62">
        <w:rPr>
          <w:i/>
          <w:sz w:val="24"/>
          <w:szCs w:val="24"/>
        </w:rPr>
        <w:t>(maso)</w:t>
      </w:r>
    </w:p>
    <w:p w:rsidR="00301F62" w:rsidRPr="00301F62" w:rsidRDefault="00301F62" w:rsidP="00301F6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Jedli lidé v době přemyslovských knížat příborem z talířů jako my dnes? </w:t>
      </w:r>
      <w:r w:rsidRPr="00301F62">
        <w:rPr>
          <w:i/>
          <w:sz w:val="24"/>
          <w:szCs w:val="24"/>
        </w:rPr>
        <w:t>(ne)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Nádobí, ze kterého lidé jedli. </w:t>
      </w:r>
      <w:r w:rsidRPr="00301F62">
        <w:rPr>
          <w:i/>
          <w:sz w:val="24"/>
          <w:szCs w:val="24"/>
        </w:rPr>
        <w:t>(miska)</w:t>
      </w:r>
    </w:p>
    <w:p w:rsidR="00301F62" w:rsidRDefault="00301F62" w:rsidP="00301F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Materiál, ze kterého se vyráběly hrnce. </w:t>
      </w:r>
      <w:r w:rsidRPr="00301F62">
        <w:rPr>
          <w:i/>
          <w:sz w:val="24"/>
          <w:szCs w:val="24"/>
        </w:rPr>
        <w:t>(hlína)</w:t>
      </w:r>
    </w:p>
    <w:p w:rsidR="00301F62" w:rsidRDefault="00301F62" w:rsidP="00301F62">
      <w:pPr>
        <w:pStyle w:val="Odstavecseseznamem"/>
        <w:ind w:left="0"/>
        <w:rPr>
          <w:sz w:val="24"/>
          <w:szCs w:val="24"/>
        </w:rPr>
      </w:pPr>
    </w:p>
    <w:p w:rsidR="00301F62" w:rsidRPr="00D60CB9" w:rsidRDefault="00301F62" w:rsidP="00301F62">
      <w:pPr>
        <w:rPr>
          <w:i/>
          <w:sz w:val="24"/>
          <w:szCs w:val="24"/>
        </w:rPr>
      </w:pPr>
      <w:r>
        <w:rPr>
          <w:sz w:val="24"/>
          <w:szCs w:val="24"/>
        </w:rPr>
        <w:t>② Ta</w:t>
      </w:r>
      <w:r w:rsidR="00D60CB9">
        <w:rPr>
          <w:sz w:val="24"/>
          <w:szCs w:val="24"/>
        </w:rPr>
        <w:t xml:space="preserve">jenka: </w:t>
      </w:r>
      <w:r w:rsidR="00D60CB9" w:rsidRPr="00D60CB9">
        <w:rPr>
          <w:i/>
          <w:sz w:val="24"/>
          <w:szCs w:val="24"/>
        </w:rPr>
        <w:t>denáry</w:t>
      </w:r>
    </w:p>
    <w:p w:rsidR="00301F62" w:rsidRDefault="00301F62" w:rsidP="00301F62">
      <w:pPr>
        <w:rPr>
          <w:sz w:val="24"/>
          <w:szCs w:val="24"/>
        </w:rPr>
      </w:pPr>
      <w:r>
        <w:rPr>
          <w:sz w:val="24"/>
          <w:szCs w:val="24"/>
        </w:rPr>
        <w:t>Zjisti, co slovo, které vyšlo v tajence, znamená. Z čeho byly tyto předměty vyráběny? Jaký kníže se o jejich výrobu zasloužil?</w:t>
      </w:r>
    </w:p>
    <w:p w:rsidR="00D4718A" w:rsidRDefault="00D60CB9">
      <w:pPr>
        <w:rPr>
          <w:i/>
        </w:rPr>
      </w:pPr>
      <w:r w:rsidRPr="00890C41">
        <w:rPr>
          <w:i/>
        </w:rPr>
        <w:t xml:space="preserve">Denáry jsou první mince ražené </w:t>
      </w:r>
      <w:r w:rsidR="00890C41" w:rsidRPr="00890C41">
        <w:rPr>
          <w:i/>
        </w:rPr>
        <w:t>na našem území</w:t>
      </w:r>
      <w:r w:rsidRPr="00890C41">
        <w:rPr>
          <w:i/>
        </w:rPr>
        <w:t xml:space="preserve">. </w:t>
      </w:r>
      <w:r w:rsidR="00890C41" w:rsidRPr="00890C41">
        <w:rPr>
          <w:i/>
        </w:rPr>
        <w:t xml:space="preserve"> První přemyslovský kníže, který je nechal ze stříbra razit, byl Boleslav I. (bratr knížete Václava – svatého Václava).</w:t>
      </w:r>
    </w:p>
    <w:p w:rsidR="00076D12" w:rsidRDefault="00076D12">
      <w:pPr>
        <w:rPr>
          <w:i/>
        </w:rPr>
      </w:pPr>
      <w:r>
        <w:rPr>
          <w:i/>
        </w:rPr>
        <w:br w:type="page"/>
      </w:r>
    </w:p>
    <w:p w:rsidR="00076D12" w:rsidRDefault="00076D12" w:rsidP="00076D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① Označ správné odpovědi. Správných odpovědí může být i více.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Románské kostely byly postaveny ze </w:t>
      </w:r>
      <w:r w:rsidRPr="00076D12">
        <w:rPr>
          <w:i/>
          <w:sz w:val="24"/>
          <w:szCs w:val="24"/>
        </w:rPr>
        <w:t>dřeva</w:t>
      </w:r>
      <w:r>
        <w:rPr>
          <w:i/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Románský kostel kruhového půdorysu se nazývá </w:t>
      </w:r>
      <w:r w:rsidRPr="00076D12">
        <w:rPr>
          <w:i/>
          <w:sz w:val="24"/>
          <w:szCs w:val="24"/>
        </w:rPr>
        <w:t>rotunda</w:t>
      </w:r>
      <w:r>
        <w:rPr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Románský kostel obdélníkového půdorysu se nazývá </w:t>
      </w:r>
      <w:r w:rsidRPr="00076D12">
        <w:rPr>
          <w:i/>
          <w:sz w:val="24"/>
          <w:szCs w:val="24"/>
        </w:rPr>
        <w:t>bazilika</w:t>
      </w:r>
      <w:r>
        <w:rPr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Mezi typické znaky románských staveb patří </w:t>
      </w:r>
      <w:r w:rsidRPr="00076D12">
        <w:rPr>
          <w:i/>
          <w:sz w:val="24"/>
          <w:szCs w:val="24"/>
        </w:rPr>
        <w:t>silné zdi</w:t>
      </w:r>
    </w:p>
    <w:p w:rsidR="00076D12" w:rsidRPr="00076D12" w:rsidRDefault="00076D12" w:rsidP="00076D12">
      <w:pPr>
        <w:pStyle w:val="Odstavecseseznamem"/>
        <w:ind w:left="4706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půlkruhový oblouk</w:t>
      </w:r>
    </w:p>
    <w:p w:rsidR="00076D12" w:rsidRPr="00076D12" w:rsidRDefault="00076D12" w:rsidP="00076D12">
      <w:pPr>
        <w:pStyle w:val="Odstavecseseznamem"/>
        <w:ind w:left="4706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sdružená okna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čele Sázavského kláštera stál </w:t>
      </w:r>
      <w:r w:rsidRPr="00076D12">
        <w:rPr>
          <w:i/>
          <w:sz w:val="24"/>
          <w:szCs w:val="24"/>
        </w:rPr>
        <w:t>svatý Prokop</w:t>
      </w:r>
      <w:r>
        <w:rPr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Sázavský klášter se od ostatních klášterů odlišoval tím, </w:t>
      </w:r>
      <w:r w:rsidRPr="00076D12">
        <w:rPr>
          <w:i/>
          <w:sz w:val="24"/>
          <w:szCs w:val="24"/>
        </w:rPr>
        <w:t>že se v něm kázalo staroslověnsky</w:t>
      </w:r>
      <w:r>
        <w:rPr>
          <w:sz w:val="24"/>
          <w:szCs w:val="24"/>
        </w:rPr>
        <w:t>.</w:t>
      </w:r>
    </w:p>
    <w:p w:rsidR="00076D12" w:rsidRPr="00076D12" w:rsidRDefault="00076D12" w:rsidP="00076D12">
      <w:pPr>
        <w:pStyle w:val="Odstavecseseznamem"/>
        <w:numPr>
          <w:ilvl w:val="0"/>
          <w:numId w:val="3"/>
        </w:num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První přemyslovské mince nechal </w:t>
      </w:r>
      <w:r w:rsidR="00637756">
        <w:rPr>
          <w:sz w:val="24"/>
          <w:szCs w:val="24"/>
        </w:rPr>
        <w:t xml:space="preserve">vyrobit </w:t>
      </w:r>
      <w:r>
        <w:rPr>
          <w:sz w:val="24"/>
          <w:szCs w:val="24"/>
        </w:rPr>
        <w:t xml:space="preserve">kníže </w:t>
      </w:r>
      <w:r w:rsidRPr="00076D12">
        <w:rPr>
          <w:i/>
          <w:sz w:val="24"/>
          <w:szCs w:val="24"/>
        </w:rPr>
        <w:t>Boleslav I.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První přemyslovské mince se nazývaly </w:t>
      </w:r>
      <w:r w:rsidRPr="00076D12">
        <w:rPr>
          <w:i/>
          <w:sz w:val="24"/>
          <w:szCs w:val="24"/>
        </w:rPr>
        <w:t>denáry</w:t>
      </w:r>
      <w:r>
        <w:rPr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Součástí klášterů byly písařské dílny. Písaři psali </w:t>
      </w:r>
      <w:r w:rsidRPr="00076D12">
        <w:rPr>
          <w:i/>
          <w:sz w:val="24"/>
          <w:szCs w:val="24"/>
        </w:rPr>
        <w:t>brkem na pergamen</w:t>
      </w:r>
      <w:r>
        <w:rPr>
          <w:sz w:val="24"/>
          <w:szCs w:val="24"/>
        </w:rPr>
        <w:t>.</w:t>
      </w:r>
    </w:p>
    <w:p w:rsidR="00076D12" w:rsidRDefault="00B858F6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>Autorem K</w:t>
      </w:r>
      <w:r w:rsidR="00076D12">
        <w:rPr>
          <w:sz w:val="24"/>
          <w:szCs w:val="24"/>
        </w:rPr>
        <w:t xml:space="preserve">roniky české je kronikář </w:t>
      </w:r>
      <w:r w:rsidR="00076D12" w:rsidRPr="00076D12">
        <w:rPr>
          <w:i/>
          <w:sz w:val="24"/>
          <w:szCs w:val="24"/>
        </w:rPr>
        <w:t>Kosmas</w:t>
      </w:r>
      <w:r w:rsidR="00076D12">
        <w:rPr>
          <w:sz w:val="24"/>
          <w:szCs w:val="24"/>
        </w:rPr>
        <w:t>.</w:t>
      </w:r>
    </w:p>
    <w:p w:rsidR="00076D12" w:rsidRPr="00076D12" w:rsidRDefault="00076D12" w:rsidP="00076D12">
      <w:pPr>
        <w:pStyle w:val="Odstavecseseznamem"/>
        <w:numPr>
          <w:ilvl w:val="0"/>
          <w:numId w:val="3"/>
        </w:numPr>
        <w:ind w:left="397"/>
        <w:rPr>
          <w:i/>
          <w:sz w:val="24"/>
          <w:szCs w:val="24"/>
        </w:rPr>
      </w:pPr>
      <w:r>
        <w:rPr>
          <w:sz w:val="24"/>
          <w:szCs w:val="24"/>
        </w:rPr>
        <w:t xml:space="preserve">Kronikář píše o událostech, </w:t>
      </w:r>
      <w:r w:rsidRPr="00076D12">
        <w:rPr>
          <w:i/>
          <w:sz w:val="24"/>
          <w:szCs w:val="24"/>
        </w:rPr>
        <w:t>které zažil, nebo o nich četl a slyšel.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Legendy jsou příběhy, </w:t>
      </w:r>
      <w:r w:rsidRPr="00076D12">
        <w:rPr>
          <w:i/>
          <w:sz w:val="24"/>
          <w:szCs w:val="24"/>
        </w:rPr>
        <w:t>které mají náboženský charakter.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Počáteční ozdobné písmeno textu doplněné ilustrací se nazývá </w:t>
      </w:r>
      <w:r w:rsidRPr="00076D12">
        <w:rPr>
          <w:i/>
          <w:sz w:val="24"/>
          <w:szCs w:val="24"/>
        </w:rPr>
        <w:t>iniciála.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>Oblečení si lidé ukládali do truhel.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Svobodné ženy nosily vlasy uvázané </w:t>
      </w:r>
      <w:r w:rsidRPr="00076D12">
        <w:rPr>
          <w:i/>
          <w:sz w:val="24"/>
          <w:szCs w:val="24"/>
        </w:rPr>
        <w:t>do copu</w:t>
      </w:r>
      <w:r>
        <w:rPr>
          <w:sz w:val="24"/>
          <w:szCs w:val="24"/>
        </w:rPr>
        <w:t xml:space="preserve"> a zdobily se čelenkou.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Vdané ženy si zakrývaly vlasy </w:t>
      </w:r>
      <w:r w:rsidRPr="00076D12">
        <w:rPr>
          <w:i/>
          <w:sz w:val="24"/>
          <w:szCs w:val="24"/>
        </w:rPr>
        <w:t>plachetkou</w:t>
      </w:r>
    </w:p>
    <w:p w:rsidR="00076D12" w:rsidRPr="00076D12" w:rsidRDefault="00076D12" w:rsidP="00076D12">
      <w:pPr>
        <w:pStyle w:val="Odstavecseseznamem"/>
        <w:ind w:left="3231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čepcem</w:t>
      </w:r>
    </w:p>
    <w:p w:rsidR="00076D12" w:rsidRPr="00076D12" w:rsidRDefault="00076D12" w:rsidP="00076D12">
      <w:pPr>
        <w:pStyle w:val="Odstavecseseznamem"/>
        <w:ind w:left="3231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závojem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>Lidé žili v </w:t>
      </w:r>
      <w:r w:rsidRPr="00076D12">
        <w:rPr>
          <w:i/>
          <w:sz w:val="24"/>
          <w:szCs w:val="24"/>
        </w:rPr>
        <w:t>dřevěných domech s hliněnou podlahou</w:t>
      </w:r>
      <w:r>
        <w:rPr>
          <w:i/>
          <w:sz w:val="24"/>
          <w:szCs w:val="24"/>
        </w:rPr>
        <w:t>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Domy měly </w:t>
      </w:r>
      <w:r w:rsidRPr="00076D12">
        <w:rPr>
          <w:i/>
          <w:sz w:val="24"/>
          <w:szCs w:val="24"/>
        </w:rPr>
        <w:t>malá okna.</w:t>
      </w:r>
    </w:p>
    <w:p w:rsidR="00076D12" w:rsidRDefault="00076D12" w:rsidP="00076D12">
      <w:pPr>
        <w:pStyle w:val="Odstavecseseznamem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 xml:space="preserve">Světnice byla </w:t>
      </w:r>
      <w:r w:rsidRPr="00076D12">
        <w:rPr>
          <w:i/>
          <w:sz w:val="24"/>
          <w:szCs w:val="24"/>
        </w:rPr>
        <w:t>šerá a plná kouře z ohniště nebo pece.</w:t>
      </w:r>
    </w:p>
    <w:p w:rsidR="00076D12" w:rsidRPr="00076D12" w:rsidRDefault="00076D12" w:rsidP="00076D12">
      <w:pPr>
        <w:pStyle w:val="Odstavecseseznamem"/>
        <w:numPr>
          <w:ilvl w:val="0"/>
          <w:numId w:val="3"/>
        </w:numPr>
        <w:ind w:left="397"/>
        <w:rPr>
          <w:i/>
          <w:sz w:val="24"/>
          <w:szCs w:val="24"/>
        </w:rPr>
      </w:pPr>
      <w:r>
        <w:rPr>
          <w:sz w:val="24"/>
          <w:szCs w:val="24"/>
        </w:rPr>
        <w:t xml:space="preserve">Na vaření a uskladnění potravin lidé používali </w:t>
      </w:r>
      <w:r w:rsidRPr="00076D12">
        <w:rPr>
          <w:i/>
          <w:sz w:val="24"/>
          <w:szCs w:val="24"/>
        </w:rPr>
        <w:t>hliněné hrnce</w:t>
      </w:r>
    </w:p>
    <w:p w:rsidR="00076D12" w:rsidRPr="00076D12" w:rsidRDefault="00076D12" w:rsidP="00076D12">
      <w:pPr>
        <w:pStyle w:val="Odstavecseseznamem"/>
        <w:ind w:left="4819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proutěné koše</w:t>
      </w:r>
    </w:p>
    <w:p w:rsidR="00076D12" w:rsidRDefault="00076D12" w:rsidP="00076D12">
      <w:pPr>
        <w:pStyle w:val="Odstavecseseznamem"/>
        <w:ind w:left="4819"/>
        <w:rPr>
          <w:i/>
          <w:sz w:val="24"/>
          <w:szCs w:val="24"/>
        </w:rPr>
      </w:pPr>
      <w:r w:rsidRPr="00076D12">
        <w:rPr>
          <w:i/>
          <w:sz w:val="24"/>
          <w:szCs w:val="24"/>
        </w:rPr>
        <w:t>slaměné ošatky</w:t>
      </w:r>
    </w:p>
    <w:p w:rsidR="00C33DE3" w:rsidRDefault="00C33DE3" w:rsidP="00C33DE3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Světnice byly osvětleny </w:t>
      </w:r>
      <w:r w:rsidRPr="00C33DE3">
        <w:rPr>
          <w:i/>
          <w:sz w:val="24"/>
          <w:szCs w:val="24"/>
        </w:rPr>
        <w:t>loučemi</w:t>
      </w:r>
      <w:r>
        <w:rPr>
          <w:i/>
          <w:sz w:val="24"/>
          <w:szCs w:val="24"/>
        </w:rPr>
        <w:t>.</w:t>
      </w:r>
    </w:p>
    <w:p w:rsidR="00C33DE3" w:rsidRPr="00C33DE3" w:rsidRDefault="00C33DE3" w:rsidP="00C33DE3">
      <w:pPr>
        <w:pStyle w:val="Odstavecseseznamem"/>
        <w:numPr>
          <w:ilvl w:val="0"/>
          <w:numId w:val="3"/>
        </w:num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V chodbičce mezi světnicemi </w:t>
      </w:r>
      <w:r w:rsidRPr="00C33DE3">
        <w:rPr>
          <w:i/>
          <w:sz w:val="24"/>
          <w:szCs w:val="24"/>
        </w:rPr>
        <w:t>se v zimě hřál dobytek.</w:t>
      </w:r>
    </w:p>
    <w:p w:rsidR="00C33DE3" w:rsidRPr="00C33DE3" w:rsidRDefault="00C33DE3" w:rsidP="00C33DE3">
      <w:pPr>
        <w:pStyle w:val="Odstavecseseznamem"/>
        <w:numPr>
          <w:ilvl w:val="0"/>
          <w:numId w:val="3"/>
        </w:num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V době přemyslovských knížat lidé nejedli </w:t>
      </w:r>
      <w:r w:rsidRPr="00C33DE3">
        <w:rPr>
          <w:i/>
          <w:sz w:val="24"/>
          <w:szCs w:val="24"/>
        </w:rPr>
        <w:t>brambory</w:t>
      </w:r>
    </w:p>
    <w:p w:rsidR="00C33DE3" w:rsidRDefault="001C6928" w:rsidP="00C33DE3">
      <w:pPr>
        <w:pStyle w:val="Odstavecseseznamem"/>
        <w:ind w:left="4479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C33DE3" w:rsidRPr="00C33DE3">
        <w:rPr>
          <w:i/>
          <w:sz w:val="24"/>
          <w:szCs w:val="24"/>
        </w:rPr>
        <w:t>akao</w:t>
      </w:r>
    </w:p>
    <w:p w:rsidR="00CD6607" w:rsidRPr="00CD6607" w:rsidRDefault="00CD6607" w:rsidP="00CD660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D6607" w:rsidRDefault="00CD6607" w:rsidP="00CD6607">
      <w:pPr>
        <w:rPr>
          <w:sz w:val="24"/>
          <w:szCs w:val="24"/>
        </w:rPr>
      </w:pPr>
      <w:r>
        <w:rPr>
          <w:sz w:val="24"/>
          <w:szCs w:val="24"/>
        </w:rPr>
        <w:t>① Spoj, co k sobě patří.</w:t>
      </w:r>
    </w:p>
    <w:p w:rsidR="00C33DE3" w:rsidRDefault="00CD6607" w:rsidP="00C33DE3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1 G, 2 J,</w:t>
      </w:r>
      <w:r w:rsidR="006377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 H,</w:t>
      </w:r>
      <w:r w:rsidR="006377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 C, 5 N, 6 K, 7 CH, 8 L, 9 M, 10 O, 11 B, 12 E, 13 F, 14 Q, 15 P, 16 A, 17 D, 18 I</w:t>
      </w:r>
    </w:p>
    <w:p w:rsidR="00003727" w:rsidRDefault="0000372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E5389C" w:rsidRDefault="00E5389C" w:rsidP="00E5389C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① Co říkají pověsti?</w:t>
      </w:r>
    </w:p>
    <w:p w:rsidR="00E5389C" w:rsidRDefault="00E5389C" w:rsidP="00E5389C">
      <w:pPr>
        <w:pStyle w:val="Odstavecseseznamem"/>
        <w:ind w:left="397"/>
        <w:rPr>
          <w:sz w:val="24"/>
          <w:szCs w:val="24"/>
        </w:rPr>
      </w:pPr>
      <w:r>
        <w:rPr>
          <w:sz w:val="24"/>
          <w:szCs w:val="24"/>
        </w:rPr>
        <w:t>Rozhodni, zda je tvrzení pravdivé či ne. Pravdivé tvrzení označ zeleně, nepravdivé červeně. Chybná tvrzení oprav.</w:t>
      </w:r>
    </w:p>
    <w:p w:rsidR="00E5389C" w:rsidRDefault="00E5389C" w:rsidP="00E5389C">
      <w:pPr>
        <w:pStyle w:val="Odstavecseseznamem"/>
        <w:ind w:left="0"/>
        <w:rPr>
          <w:sz w:val="24"/>
          <w:szCs w:val="24"/>
        </w:rPr>
      </w:pP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 xml:space="preserve">Krok se stal </w:t>
      </w:r>
      <w:r w:rsidR="000E7192">
        <w:rPr>
          <w:highlight w:val="green"/>
        </w:rPr>
        <w:t>panovníkem</w:t>
      </w:r>
      <w:r w:rsidRPr="00E5389C">
        <w:rPr>
          <w:highlight w:val="green"/>
        </w:rPr>
        <w:t xml:space="preserve"> po smrti praotce Čecha.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Krok žil se svými dcerami – Kazi, Ludmilou a Lenou – na hradě Budeč.</w:t>
      </w:r>
      <w:r>
        <w:t xml:space="preserve"> (Kazi, Tetou a Libuší)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Krok měl vidění, ve kterém hrad Budeč neobstál před nepřáteli. Nařídil proto vystavět Pražský hrad.</w:t>
      </w:r>
      <w:r>
        <w:t xml:space="preserve"> (Vyšehrad)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Když kněžnino poselstvo dorazilo za Přemyslem Oráčem, právě měl v pluhu zapřažené dvě krávy a oral.</w:t>
      </w:r>
      <w:r>
        <w:t xml:space="preserve"> (dva voly)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Přemysl Oráč nosil i jako panovník lýkové střevíce, aby jeho potomkům připomínaly, odkud</w:t>
      </w:r>
      <w:r w:rsidRPr="00E5389C">
        <w:t xml:space="preserve"> </w:t>
      </w:r>
      <w:r w:rsidRPr="00E5389C">
        <w:rPr>
          <w:highlight w:val="green"/>
        </w:rPr>
        <w:t>pocházejí a nechovali se pyšně, až budou vládnout.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Přemysl Oráč byl povolán na knížecí stolec rovnou z pole nedaleko Strakonic.</w:t>
      </w:r>
      <w:r>
        <w:t xml:space="preserve"> (Stadic)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Přemysl Oráč a kněžna Libuše vládli z Pražského hradu.</w:t>
      </w:r>
      <w:r>
        <w:t xml:space="preserve"> (z Vyšehradu)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Přemysl Oráč předpovídal, že bude v zemi často hlad, protože ho kněžnino poselstvo přerušilo v orání pole.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Přemysl Oráč pohostil kněžnino poselstvo na železné radlici na znamení toho, že jeho rod bude vést časté války.</w:t>
      </w:r>
      <w:r>
        <w:t xml:space="preserve"> (že jeho rod bude při vládnutí železný)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Libuše nechala poslat pro Přemysla Oráče, protože lidé chtěli, aby jim vládl muž, ne žena.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Libuše měla věštecké schopnosti – dokázala předpovídat budoucnost.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Libuše předpověděla slávu velkému městu, které na její radu nazvali Plzeň.</w:t>
      </w:r>
      <w:r>
        <w:t xml:space="preserve"> (Praha)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Praha dostala své jméno podle muže, který v lese vytřepával prach z koberce.</w:t>
      </w:r>
      <w:r>
        <w:t xml:space="preserve"> (který v lese tesal práh domu)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 xml:space="preserve">Ženy se po Libušině smrti vzbouřily proti mužům. Postavily si vlastní hrad </w:t>
      </w:r>
      <w:proofErr w:type="spellStart"/>
      <w:r w:rsidRPr="00E5389C">
        <w:rPr>
          <w:highlight w:val="red"/>
        </w:rPr>
        <w:t>Dívčín</w:t>
      </w:r>
      <w:proofErr w:type="spellEnd"/>
      <w:r w:rsidRPr="00E5389C">
        <w:rPr>
          <w:highlight w:val="red"/>
        </w:rPr>
        <w:t>. V jejich čele stála Kazi.</w:t>
      </w:r>
      <w:r>
        <w:t xml:space="preserve"> (hrad Děvín, v čele stála Vlasta)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Dívky pobily celou Ctiradovu družinu a samotného Ctirada umučily.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Dívka, která se do lsti, která způsobila Ctiradovu smrt, zapojila, se jmenovala Štěpánka.</w:t>
      </w:r>
      <w:r>
        <w:t xml:space="preserve"> (Šárka)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Když nic netušící Ctirad zatroubil na roh, vyřítila se z houští Vlastina družina.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 xml:space="preserve">Vladykové v čele s Horymírem si u knížete </w:t>
      </w:r>
      <w:proofErr w:type="spellStart"/>
      <w:r w:rsidRPr="00E5389C">
        <w:rPr>
          <w:highlight w:val="red"/>
        </w:rPr>
        <w:t>Kovomysla</w:t>
      </w:r>
      <w:proofErr w:type="spellEnd"/>
      <w:r w:rsidRPr="00E5389C">
        <w:rPr>
          <w:highlight w:val="red"/>
        </w:rPr>
        <w:t xml:space="preserve"> stěžovali, že lidé nechtějí pracovat na polích a raději hledají rychlý výdělek těžbou vzácných kovů.</w:t>
      </w:r>
      <w:r>
        <w:t xml:space="preserve"> (u knížete Křesomysla)</w:t>
      </w:r>
    </w:p>
    <w:p w:rsidR="00E5389C" w:rsidRDefault="00E5389C" w:rsidP="00E5389C">
      <w:pPr>
        <w:pStyle w:val="Odstavecseseznamem"/>
        <w:numPr>
          <w:ilvl w:val="0"/>
          <w:numId w:val="4"/>
        </w:numPr>
        <w:ind w:left="360"/>
      </w:pPr>
      <w:r w:rsidRPr="00E5389C">
        <w:rPr>
          <w:highlight w:val="red"/>
        </w:rPr>
        <w:t>Horymír měl sídlo v Neratovicích.</w:t>
      </w:r>
      <w:r w:rsidR="00637756">
        <w:t xml:space="preserve"> (</w:t>
      </w:r>
      <w:r>
        <w:t>v Neumětelích)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Horymír na svém koni Šemíkovi skočil z ostrohu Vyšehradu do řeky Vltavy, aby unikl smrti.</w:t>
      </w:r>
    </w:p>
    <w:p w:rsidR="00E5389C" w:rsidRPr="00E5389C" w:rsidRDefault="00E5389C" w:rsidP="00E5389C">
      <w:pPr>
        <w:pStyle w:val="Odstavecseseznamem"/>
        <w:numPr>
          <w:ilvl w:val="0"/>
          <w:numId w:val="4"/>
        </w:numPr>
        <w:ind w:left="360"/>
        <w:rPr>
          <w:highlight w:val="green"/>
        </w:rPr>
      </w:pPr>
      <w:r w:rsidRPr="00E5389C">
        <w:rPr>
          <w:highlight w:val="green"/>
        </w:rPr>
        <w:t>Věrný kůň Šemík Horymíra zachránil, ale sám padl vysílením.</w:t>
      </w:r>
    </w:p>
    <w:p w:rsidR="00E5389C" w:rsidRDefault="00E5389C" w:rsidP="00E5389C">
      <w:pPr>
        <w:pStyle w:val="Odstavecseseznamem"/>
        <w:ind w:left="360"/>
      </w:pPr>
    </w:p>
    <w:p w:rsidR="00E5389C" w:rsidRDefault="00637756" w:rsidP="00E5389C">
      <w:r>
        <w:t>② Zjisti/</w:t>
      </w:r>
      <w:bookmarkStart w:id="0" w:name="_GoBack"/>
      <w:bookmarkEnd w:id="0"/>
      <w:r w:rsidR="00E5389C">
        <w:t xml:space="preserve">vyhledej, kdo je to </w:t>
      </w:r>
      <w:r w:rsidR="000E7192">
        <w:t xml:space="preserve">vladyka: </w:t>
      </w:r>
      <w:r w:rsidR="00E47ACF">
        <w:t>člen</w:t>
      </w:r>
      <w:r w:rsidR="000E7192">
        <w:t xml:space="preserve"> nižší šlechty</w:t>
      </w:r>
    </w:p>
    <w:p w:rsidR="0095393F" w:rsidRDefault="0095393F" w:rsidP="00076D12">
      <w:pPr>
        <w:pStyle w:val="Odstavecseseznamem"/>
        <w:ind w:left="4819"/>
        <w:rPr>
          <w:sz w:val="24"/>
          <w:szCs w:val="24"/>
        </w:rPr>
      </w:pPr>
    </w:p>
    <w:p w:rsidR="00076D12" w:rsidRPr="00890C41" w:rsidRDefault="00076D12">
      <w:pPr>
        <w:rPr>
          <w:i/>
        </w:rPr>
      </w:pPr>
    </w:p>
    <w:sectPr w:rsidR="00076D12" w:rsidRPr="00890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F2" w:rsidRDefault="003F06F2" w:rsidP="00C86007">
      <w:pPr>
        <w:spacing w:after="0" w:line="240" w:lineRule="auto"/>
      </w:pPr>
      <w:r>
        <w:separator/>
      </w:r>
    </w:p>
  </w:endnote>
  <w:endnote w:type="continuationSeparator" w:id="0">
    <w:p w:rsidR="003F06F2" w:rsidRDefault="003F06F2" w:rsidP="00C8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07" w:rsidRDefault="00C86007" w:rsidP="00C86007">
    <w:pPr>
      <w:pStyle w:val="Zpat"/>
      <w:jc w:val="center"/>
    </w:pPr>
    <w:r>
      <w:rPr>
        <w:rStyle w:val="Zvraznn"/>
      </w:rPr>
      <w:t xml:space="preserve">Autorem materiálu a všech jeho částí, není-li uvedeno jinak, je Ivana Pekárková. </w:t>
    </w:r>
    <w:r w:rsidR="00637756">
      <w:rPr>
        <w:rStyle w:val="Zvraznn"/>
      </w:rPr>
      <w:br/>
    </w:r>
    <w:r>
      <w:rPr>
        <w:rStyle w:val="Zvraznn"/>
      </w:rPr>
      <w:t>Dostupné z Metodického portálu www.rvp.cz, ISSN: 1802-4785.  </w:t>
    </w:r>
    <w:r w:rsidR="00637756">
      <w:rPr>
        <w:rStyle w:val="Zvraznn"/>
      </w:rPr>
      <w:br/>
    </w:r>
    <w:r>
      <w:rPr>
        <w:rStyle w:val="Zvraznn"/>
      </w:rPr>
      <w:t xml:space="preserve">Provozuje Národní ústav pro vzdělávání, školské poradenské zařízení a zařízení pro další vzdělávání </w:t>
    </w:r>
    <w:r w:rsidR="00637756">
      <w:rPr>
        <w:rStyle w:val="Zvraznn"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F2" w:rsidRDefault="003F06F2" w:rsidP="00C86007">
      <w:pPr>
        <w:spacing w:after="0" w:line="240" w:lineRule="auto"/>
      </w:pPr>
      <w:r>
        <w:separator/>
      </w:r>
    </w:p>
  </w:footnote>
  <w:footnote w:type="continuationSeparator" w:id="0">
    <w:p w:rsidR="003F06F2" w:rsidRDefault="003F06F2" w:rsidP="00C8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07" w:rsidRPr="00C86007" w:rsidRDefault="00C86007" w:rsidP="00C86007">
    <w:pPr>
      <w:pStyle w:val="Zhlav"/>
      <w:jc w:val="center"/>
      <w:rPr>
        <w:i/>
      </w:rPr>
    </w:pPr>
    <w:r w:rsidRPr="00C86007">
      <w:rPr>
        <w:i/>
      </w:rPr>
      <w:t>Život v době přemyslovských knížat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C60"/>
    <w:multiLevelType w:val="hybridMultilevel"/>
    <w:tmpl w:val="C3F054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120"/>
    <w:multiLevelType w:val="hybridMultilevel"/>
    <w:tmpl w:val="C8AAB1A6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B0F6239"/>
    <w:multiLevelType w:val="hybridMultilevel"/>
    <w:tmpl w:val="E29C11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C0752"/>
    <w:multiLevelType w:val="hybridMultilevel"/>
    <w:tmpl w:val="E63E8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D"/>
    <w:rsid w:val="00003727"/>
    <w:rsid w:val="00076D12"/>
    <w:rsid w:val="000E7192"/>
    <w:rsid w:val="001C6928"/>
    <w:rsid w:val="0024594D"/>
    <w:rsid w:val="00301F62"/>
    <w:rsid w:val="003F06F2"/>
    <w:rsid w:val="00505BDE"/>
    <w:rsid w:val="00637756"/>
    <w:rsid w:val="007163F0"/>
    <w:rsid w:val="00813B6D"/>
    <w:rsid w:val="00890C41"/>
    <w:rsid w:val="0095393F"/>
    <w:rsid w:val="00B858F6"/>
    <w:rsid w:val="00C33DE3"/>
    <w:rsid w:val="00C86007"/>
    <w:rsid w:val="00CD6607"/>
    <w:rsid w:val="00D4718A"/>
    <w:rsid w:val="00D60CB9"/>
    <w:rsid w:val="00E47ACF"/>
    <w:rsid w:val="00E5389C"/>
    <w:rsid w:val="00E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94D"/>
    <w:pPr>
      <w:ind w:left="720"/>
      <w:contextualSpacing/>
    </w:pPr>
  </w:style>
  <w:style w:type="table" w:styleId="Mkatabulky">
    <w:name w:val="Table Grid"/>
    <w:basedOn w:val="Normlntabulka"/>
    <w:uiPriority w:val="59"/>
    <w:rsid w:val="0024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007"/>
  </w:style>
  <w:style w:type="paragraph" w:styleId="Zpat">
    <w:name w:val="footer"/>
    <w:basedOn w:val="Normln"/>
    <w:link w:val="ZpatChar"/>
    <w:uiPriority w:val="99"/>
    <w:unhideWhenUsed/>
    <w:rsid w:val="00C8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007"/>
  </w:style>
  <w:style w:type="character" w:styleId="Zvraznn">
    <w:name w:val="Emphasis"/>
    <w:basedOn w:val="Standardnpsmoodstavce"/>
    <w:uiPriority w:val="20"/>
    <w:qFormat/>
    <w:rsid w:val="00C8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94D"/>
    <w:pPr>
      <w:ind w:left="720"/>
      <w:contextualSpacing/>
    </w:pPr>
  </w:style>
  <w:style w:type="table" w:styleId="Mkatabulky">
    <w:name w:val="Table Grid"/>
    <w:basedOn w:val="Normlntabulka"/>
    <w:uiPriority w:val="59"/>
    <w:rsid w:val="0024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007"/>
  </w:style>
  <w:style w:type="paragraph" w:styleId="Zpat">
    <w:name w:val="footer"/>
    <w:basedOn w:val="Normln"/>
    <w:link w:val="ZpatChar"/>
    <w:uiPriority w:val="99"/>
    <w:unhideWhenUsed/>
    <w:rsid w:val="00C8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007"/>
  </w:style>
  <w:style w:type="character" w:styleId="Zvraznn">
    <w:name w:val="Emphasis"/>
    <w:basedOn w:val="Standardnpsmoodstavce"/>
    <w:uiPriority w:val="20"/>
    <w:qFormat/>
    <w:rsid w:val="00C8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2016-08-05T10:53:00Z</dcterms:created>
  <dcterms:modified xsi:type="dcterms:W3CDTF">2016-08-05T10:53:00Z</dcterms:modified>
</cp:coreProperties>
</file>