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2E" w:rsidRPr="00F538AF" w:rsidRDefault="00F538AF" w:rsidP="00F538AF">
      <w:pPr>
        <w:jc w:val="center"/>
        <w:rPr>
          <w:b/>
          <w:sz w:val="36"/>
          <w:szCs w:val="36"/>
        </w:rPr>
      </w:pPr>
      <w:r w:rsidRPr="00F538AF">
        <w:rPr>
          <w:b/>
          <w:sz w:val="36"/>
          <w:szCs w:val="36"/>
        </w:rPr>
        <w:t>ZAOKROUHLOVÁNÍ</w:t>
      </w:r>
    </w:p>
    <w:p w:rsidR="00BB23E6" w:rsidRDefault="00F538AF">
      <w:r>
        <w:t>ÚLOHA 1</w:t>
      </w:r>
    </w:p>
    <w:p w:rsidR="00F538AF" w:rsidRDefault="00F538AF"/>
    <w:p w:rsidR="000F5D96" w:rsidRDefault="000F5D96">
      <w:r>
        <w:t>Kolik zaplatí maminka za nákup v celých korunách?</w:t>
      </w:r>
    </w:p>
    <w:p w:rsidR="00BB23E6" w:rsidRDefault="00BB23E6"/>
    <w:tbl>
      <w:tblPr>
        <w:tblStyle w:val="Mkatabulky"/>
        <w:tblW w:w="6705" w:type="dxa"/>
        <w:tblInd w:w="534" w:type="dxa"/>
        <w:tblLook w:val="04A0" w:firstRow="1" w:lastRow="0" w:firstColumn="1" w:lastColumn="0" w:noHBand="0" w:noVBand="1"/>
      </w:tblPr>
      <w:tblGrid>
        <w:gridCol w:w="3969"/>
        <w:gridCol w:w="2736"/>
      </w:tblGrid>
      <w:tr w:rsidR="000F5D96" w:rsidTr="001E5C5A">
        <w:tc>
          <w:tcPr>
            <w:tcW w:w="3969" w:type="dxa"/>
            <w:vAlign w:val="center"/>
          </w:tcPr>
          <w:p w:rsidR="000F5D96" w:rsidRDefault="00056960" w:rsidP="001E5C5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684752"/>
                  <wp:effectExtent l="19050" t="0" r="9525" b="0"/>
                  <wp:docPr id="8" name="obrázek 10" descr="Croissa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roissa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05" cy="684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0F5D96" w:rsidRDefault="000471F8" w:rsidP="000471F8">
            <w:pPr>
              <w:jc w:val="center"/>
            </w:pPr>
            <w:r>
              <w:t>1,7</w:t>
            </w:r>
            <w:r w:rsidR="008925CD">
              <w:t>0</w:t>
            </w:r>
            <w:r>
              <w:t xml:space="preserve"> Kč</w:t>
            </w:r>
          </w:p>
        </w:tc>
      </w:tr>
      <w:tr w:rsidR="000F5D96" w:rsidTr="000471F8">
        <w:tc>
          <w:tcPr>
            <w:tcW w:w="3969" w:type="dxa"/>
            <w:vAlign w:val="center"/>
          </w:tcPr>
          <w:p w:rsidR="000F5D96" w:rsidRDefault="000471F8" w:rsidP="000471F8">
            <w:pPr>
              <w:jc w:val="center"/>
            </w:pPr>
            <w:r>
              <w:t>5,8</w:t>
            </w:r>
            <w:r w:rsidR="008925CD">
              <w:t>0</w:t>
            </w:r>
            <w:r>
              <w:t xml:space="preserve"> Kč</w:t>
            </w:r>
          </w:p>
        </w:tc>
        <w:tc>
          <w:tcPr>
            <w:tcW w:w="2736" w:type="dxa"/>
          </w:tcPr>
          <w:p w:rsidR="000F5D96" w:rsidRDefault="001E5C5A">
            <w:r>
              <w:rPr>
                <w:noProof/>
              </w:rPr>
              <w:drawing>
                <wp:inline distT="0" distB="0" distL="0" distR="0">
                  <wp:extent cx="1056132" cy="800100"/>
                  <wp:effectExtent l="19050" t="0" r="0" b="0"/>
                  <wp:docPr id="16" name="obrázek 16" descr="Doughnu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oughnu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18" cy="801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D96" w:rsidTr="000471F8">
        <w:tc>
          <w:tcPr>
            <w:tcW w:w="3969" w:type="dxa"/>
          </w:tcPr>
          <w:p w:rsidR="000F5D96" w:rsidRDefault="00056960">
            <w:r>
              <w:rPr>
                <w:noProof/>
              </w:rPr>
              <w:drawing>
                <wp:inline distT="0" distB="0" distL="0" distR="0">
                  <wp:extent cx="1800225" cy="957310"/>
                  <wp:effectExtent l="19050" t="0" r="9525" b="0"/>
                  <wp:docPr id="13" name="obrázek 13" descr="Loaf Of Brea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af Of Bread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5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0F5D96" w:rsidRDefault="000471F8" w:rsidP="000471F8">
            <w:pPr>
              <w:jc w:val="center"/>
            </w:pPr>
            <w:r>
              <w:t>21 Kč</w:t>
            </w:r>
          </w:p>
        </w:tc>
      </w:tr>
      <w:tr w:rsidR="000F5D96" w:rsidTr="000471F8">
        <w:tc>
          <w:tcPr>
            <w:tcW w:w="3969" w:type="dxa"/>
            <w:vAlign w:val="center"/>
          </w:tcPr>
          <w:p w:rsidR="000F5D96" w:rsidRDefault="000471F8" w:rsidP="000471F8">
            <w:pPr>
              <w:jc w:val="center"/>
            </w:pPr>
            <w:r>
              <w:t>25,9</w:t>
            </w:r>
            <w:r w:rsidR="008925CD">
              <w:t>0</w:t>
            </w:r>
            <w:r>
              <w:t xml:space="preserve"> Kč</w:t>
            </w:r>
          </w:p>
        </w:tc>
        <w:tc>
          <w:tcPr>
            <w:tcW w:w="2736" w:type="dxa"/>
          </w:tcPr>
          <w:p w:rsidR="000F5D96" w:rsidRDefault="001E5C5A">
            <w:r>
              <w:rPr>
                <w:noProof/>
              </w:rPr>
              <w:drawing>
                <wp:inline distT="0" distB="0" distL="0" distR="0">
                  <wp:extent cx="885825" cy="622151"/>
                  <wp:effectExtent l="19050" t="0" r="9525" b="0"/>
                  <wp:docPr id="19" name="obrázek 19" descr="Butt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utt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81" cy="623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D96" w:rsidRDefault="000F5D96"/>
    <w:p w:rsidR="000F5D96" w:rsidRDefault="000F5D96">
      <w:r>
        <w:t>Nakoupila:</w:t>
      </w:r>
    </w:p>
    <w:p w:rsidR="00BB23E6" w:rsidRDefault="00BB23E6"/>
    <w:p w:rsidR="000F5D96" w:rsidRDefault="000F5D96">
      <w:r>
        <w:t>a</w:t>
      </w:r>
      <w:r w:rsidR="008925CD">
        <w:t>)</w:t>
      </w:r>
      <w:r>
        <w:t xml:space="preserve"> 5 rohlíků, půlku chleba a máslo</w:t>
      </w:r>
    </w:p>
    <w:p w:rsidR="000F5D96" w:rsidRDefault="008925CD">
      <w:r>
        <w:t>b)</w:t>
      </w:r>
      <w:r w:rsidR="000F5D96">
        <w:t xml:space="preserve"> 7 rohlíků a máslo</w:t>
      </w:r>
    </w:p>
    <w:p w:rsidR="000F5D96" w:rsidRDefault="008925CD">
      <w:r>
        <w:t>c)</w:t>
      </w:r>
      <w:r w:rsidR="000F5D96">
        <w:t xml:space="preserve"> 3 koblihy a chleba</w:t>
      </w:r>
    </w:p>
    <w:p w:rsidR="000F5D96" w:rsidRDefault="008925CD">
      <w:r>
        <w:t>d)</w:t>
      </w:r>
      <w:r w:rsidR="000F5D96">
        <w:t xml:space="preserve"> koblihu, půlku chleba a máslo</w:t>
      </w:r>
    </w:p>
    <w:p w:rsidR="000F5D96" w:rsidRDefault="008925CD">
      <w:r>
        <w:t>e)</w:t>
      </w:r>
      <w:r w:rsidR="000F5D96">
        <w:t xml:space="preserve"> </w:t>
      </w:r>
      <w:r w:rsidR="00B22890">
        <w:t>4 koblihy</w:t>
      </w:r>
    </w:p>
    <w:p w:rsidR="00BB23E6" w:rsidRDefault="00BB23E6" w:rsidP="00BB23E6">
      <w:pPr>
        <w:widowControl/>
        <w:suppressAutoHyphens w:val="0"/>
        <w:overflowPunct/>
        <w:autoSpaceDE/>
        <w:autoSpaceDN/>
        <w:adjustRightInd/>
        <w:textAlignment w:val="auto"/>
      </w:pPr>
    </w:p>
    <w:p w:rsidR="00CC4767" w:rsidRDefault="000F5D96">
      <w:r>
        <w:t>ÚLOHA 2</w:t>
      </w:r>
    </w:p>
    <w:p w:rsidR="00BB23E6" w:rsidRDefault="00BB23E6"/>
    <w:p w:rsidR="008E082E" w:rsidRDefault="00CC4767">
      <w:r>
        <w:t xml:space="preserve">Spojte, nebo vybarvěte </w:t>
      </w:r>
      <w:r w:rsidR="000F5D96">
        <w:t>správné výsledky.</w:t>
      </w:r>
      <w:r>
        <w:t xml:space="preserve"> </w:t>
      </w:r>
    </w:p>
    <w:p w:rsidR="008E082E" w:rsidRDefault="008E082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851"/>
      </w:tblGrid>
      <w:tr w:rsidR="008E082E" w:rsidTr="00CC4767">
        <w:tc>
          <w:tcPr>
            <w:tcW w:w="1101" w:type="dxa"/>
            <w:shd w:val="clear" w:color="auto" w:fill="FFFFFF" w:themeFill="background1"/>
          </w:tcPr>
          <w:p w:rsidR="008E082E" w:rsidRPr="00CC4767" w:rsidRDefault="008E082E">
            <w:pPr>
              <w:rPr>
                <w:highlight w:val="green"/>
              </w:rPr>
            </w:pPr>
            <w:r w:rsidRPr="00CC4767">
              <w:t>19,3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E082E" w:rsidRDefault="008E082E"/>
        </w:tc>
        <w:tc>
          <w:tcPr>
            <w:tcW w:w="851" w:type="dxa"/>
          </w:tcPr>
          <w:p w:rsidR="008E082E" w:rsidRDefault="00CC4767">
            <w:r>
              <w:t>135</w:t>
            </w:r>
          </w:p>
        </w:tc>
      </w:tr>
      <w:tr w:rsidR="008E082E" w:rsidTr="00CC4767">
        <w:trPr>
          <w:trHeight w:val="164"/>
        </w:trPr>
        <w:tc>
          <w:tcPr>
            <w:tcW w:w="1101" w:type="dxa"/>
          </w:tcPr>
          <w:p w:rsidR="008E082E" w:rsidRDefault="008E082E" w:rsidP="008E082E">
            <w:r>
              <w:t>58,2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E082E" w:rsidRDefault="008E082E"/>
        </w:tc>
        <w:tc>
          <w:tcPr>
            <w:tcW w:w="851" w:type="dxa"/>
          </w:tcPr>
          <w:p w:rsidR="008E082E" w:rsidRDefault="00CC4767">
            <w:r>
              <w:t>13</w:t>
            </w:r>
          </w:p>
        </w:tc>
      </w:tr>
      <w:tr w:rsidR="008E082E" w:rsidTr="00CC4767">
        <w:tc>
          <w:tcPr>
            <w:tcW w:w="1101" w:type="dxa"/>
          </w:tcPr>
          <w:p w:rsidR="008E082E" w:rsidRDefault="008E082E">
            <w:r>
              <w:t>134,6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E082E" w:rsidRDefault="008E082E"/>
        </w:tc>
        <w:tc>
          <w:tcPr>
            <w:tcW w:w="851" w:type="dxa"/>
          </w:tcPr>
          <w:p w:rsidR="008E082E" w:rsidRDefault="00CC4767">
            <w:r>
              <w:t>14</w:t>
            </w:r>
          </w:p>
        </w:tc>
      </w:tr>
      <w:tr w:rsidR="008E082E" w:rsidTr="00CC4767">
        <w:tc>
          <w:tcPr>
            <w:tcW w:w="1101" w:type="dxa"/>
          </w:tcPr>
          <w:p w:rsidR="008E082E" w:rsidRDefault="008E082E">
            <w:r>
              <w:t>133,4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E082E" w:rsidRDefault="008E082E"/>
        </w:tc>
        <w:tc>
          <w:tcPr>
            <w:tcW w:w="851" w:type="dxa"/>
          </w:tcPr>
          <w:p w:rsidR="008E082E" w:rsidRDefault="00CC4767">
            <w:r>
              <w:t>126</w:t>
            </w:r>
          </w:p>
        </w:tc>
      </w:tr>
      <w:tr w:rsidR="008E082E" w:rsidTr="00CC4767">
        <w:tc>
          <w:tcPr>
            <w:tcW w:w="1101" w:type="dxa"/>
          </w:tcPr>
          <w:p w:rsidR="008E082E" w:rsidRDefault="008E082E">
            <w:r>
              <w:t>125,5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E082E" w:rsidRDefault="008E082E"/>
        </w:tc>
        <w:tc>
          <w:tcPr>
            <w:tcW w:w="851" w:type="dxa"/>
          </w:tcPr>
          <w:p w:rsidR="008E082E" w:rsidRDefault="00CC4767">
            <w:r>
              <w:t>18</w:t>
            </w:r>
          </w:p>
        </w:tc>
      </w:tr>
      <w:tr w:rsidR="008E082E" w:rsidTr="00CC4767">
        <w:tc>
          <w:tcPr>
            <w:tcW w:w="1101" w:type="dxa"/>
          </w:tcPr>
          <w:p w:rsidR="008E082E" w:rsidRDefault="008E082E">
            <w:r>
              <w:t>12.9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E082E" w:rsidRDefault="008E082E"/>
        </w:tc>
        <w:tc>
          <w:tcPr>
            <w:tcW w:w="851" w:type="dxa"/>
          </w:tcPr>
          <w:p w:rsidR="008E082E" w:rsidRDefault="00CC4767">
            <w:r>
              <w:t>19</w:t>
            </w:r>
          </w:p>
        </w:tc>
      </w:tr>
      <w:tr w:rsidR="008E082E" w:rsidTr="00CC4767">
        <w:tc>
          <w:tcPr>
            <w:tcW w:w="1101" w:type="dxa"/>
          </w:tcPr>
          <w:p w:rsidR="008E082E" w:rsidRDefault="008E082E">
            <w:r>
              <w:t>13,8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E082E" w:rsidRDefault="008E082E"/>
        </w:tc>
        <w:tc>
          <w:tcPr>
            <w:tcW w:w="851" w:type="dxa"/>
          </w:tcPr>
          <w:p w:rsidR="008E082E" w:rsidRDefault="00CC4767">
            <w:r>
              <w:t>59</w:t>
            </w:r>
          </w:p>
        </w:tc>
      </w:tr>
      <w:tr w:rsidR="008E082E" w:rsidTr="00CC4767">
        <w:tc>
          <w:tcPr>
            <w:tcW w:w="1101" w:type="dxa"/>
          </w:tcPr>
          <w:p w:rsidR="008E082E" w:rsidRDefault="008E082E">
            <w:r>
              <w:t>59,3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E082E" w:rsidRDefault="008E082E"/>
        </w:tc>
        <w:tc>
          <w:tcPr>
            <w:tcW w:w="851" w:type="dxa"/>
          </w:tcPr>
          <w:p w:rsidR="008E082E" w:rsidRDefault="00CC4767">
            <w:r>
              <w:t>134</w:t>
            </w:r>
          </w:p>
        </w:tc>
      </w:tr>
      <w:tr w:rsidR="008E082E" w:rsidTr="00CC4767">
        <w:tc>
          <w:tcPr>
            <w:tcW w:w="1101" w:type="dxa"/>
          </w:tcPr>
          <w:p w:rsidR="008E082E" w:rsidRDefault="008E082E">
            <w:r>
              <w:t>126,7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E082E" w:rsidRDefault="008E082E"/>
        </w:tc>
        <w:tc>
          <w:tcPr>
            <w:tcW w:w="851" w:type="dxa"/>
          </w:tcPr>
          <w:p w:rsidR="008E082E" w:rsidRDefault="00CC4767">
            <w:r>
              <w:t>58</w:t>
            </w:r>
          </w:p>
        </w:tc>
      </w:tr>
      <w:tr w:rsidR="008E082E" w:rsidTr="00CC4767">
        <w:tc>
          <w:tcPr>
            <w:tcW w:w="1101" w:type="dxa"/>
          </w:tcPr>
          <w:p w:rsidR="008E082E" w:rsidRDefault="008E082E">
            <w:r>
              <w:t>18,1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E082E" w:rsidRDefault="008E082E"/>
        </w:tc>
        <w:tc>
          <w:tcPr>
            <w:tcW w:w="851" w:type="dxa"/>
          </w:tcPr>
          <w:p w:rsidR="008E082E" w:rsidRDefault="00CC4767">
            <w:r>
              <w:t>127</w:t>
            </w:r>
          </w:p>
        </w:tc>
      </w:tr>
    </w:tbl>
    <w:p w:rsidR="00D246CD" w:rsidRDefault="00D246CD" w:rsidP="00D246CD">
      <w:r>
        <w:lastRenderedPageBreak/>
        <w:t>ÚLOHA 3</w:t>
      </w:r>
    </w:p>
    <w:p w:rsidR="00B31915" w:rsidRDefault="008758E3" w:rsidP="00CC4767">
      <w:r>
        <w:t xml:space="preserve">Potřebujeme oplotit naše nové tři pozemky (viz obr. </w:t>
      </w:r>
      <w:r w:rsidR="00320C33">
        <w:t>2</w:t>
      </w:r>
      <w:r>
        <w:t xml:space="preserve">), ve stavebninách prodávají role pletiva po padesáti metrech. Kolik rolí pletiva musíme koupit na oplocení pozemků? Kolem </w:t>
      </w:r>
      <w:r w:rsidR="00D34730">
        <w:t xml:space="preserve">cestičky </w:t>
      </w:r>
      <w:r>
        <w:t xml:space="preserve">chceme položit betonový obrubník (viz obr. </w:t>
      </w:r>
      <w:r w:rsidR="00320C33">
        <w:t>3</w:t>
      </w:r>
      <w:r>
        <w:t>), ve stavebninách prodávají kus dlouhý 1</w:t>
      </w:r>
      <w:r w:rsidR="007815D7">
        <w:t xml:space="preserve"> </w:t>
      </w:r>
      <w:r>
        <w:t>m. Kolik kusů potřebujeme k obložení pozemku</w:t>
      </w:r>
      <w:r w:rsidR="000F3BC2">
        <w:t>,</w:t>
      </w:r>
      <w:r>
        <w:t xml:space="preserve"> jak je nakreslené na obrázku?</w:t>
      </w:r>
    </w:p>
    <w:p w:rsidR="00D246CD" w:rsidRDefault="007815D7" w:rsidP="00BB23E6">
      <w:pPr>
        <w:widowControl/>
        <w:suppressAutoHyphens w:val="0"/>
        <w:overflowPunct/>
        <w:autoSpaceDE/>
        <w:autoSpaceDN/>
        <w:adjustRightInd/>
        <w:textAlignment w:val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28575</wp:posOffset>
                </wp:positionV>
                <wp:extent cx="2047875" cy="3114675"/>
                <wp:effectExtent l="0" t="5715" r="3810" b="3810"/>
                <wp:wrapNone/>
                <wp:docPr id="3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3114675"/>
                          <a:chOff x="7815" y="7185"/>
                          <a:chExt cx="3225" cy="4905"/>
                        </a:xfrm>
                      </wpg:grpSpPr>
                      <wps:wsp>
                        <wps:cNvPr id="3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815" y="10260"/>
                            <a:ext cx="1365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2D1" w:rsidRDefault="007F649A" w:rsidP="00F732D1">
                              <w:r>
                                <w:t>4,3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9483"/>
                            <a:ext cx="1365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649A" w:rsidRDefault="007F649A" w:rsidP="007F649A">
                              <w:r>
                                <w:t xml:space="preserve">4,5 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9225"/>
                            <a:ext cx="1365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649A" w:rsidRDefault="007F649A" w:rsidP="007F649A">
                              <w:r>
                                <w:t>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7920" y="7185"/>
                            <a:ext cx="3120" cy="4905"/>
                            <a:chOff x="7920" y="7185"/>
                            <a:chExt cx="3120" cy="4905"/>
                          </a:xfrm>
                        </wpg:grpSpPr>
                        <wps:wsp>
                          <wps:cNvPr id="3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5" y="11490"/>
                              <a:ext cx="1365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32D1" w:rsidRDefault="00F732D1" w:rsidP="00D34730">
                                <w:r>
                                  <w:t xml:space="preserve">Obrázek </w:t>
                                </w:r>
                                <w:r w:rsidR="00320C33"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7920" y="7185"/>
                              <a:ext cx="3030" cy="4380"/>
                              <a:chOff x="4950" y="12180"/>
                              <a:chExt cx="3030" cy="4380"/>
                            </a:xfrm>
                          </wpg:grpSpPr>
                          <wps:wsp>
                            <wps:cNvPr id="37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12615"/>
                                <a:ext cx="1830" cy="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55" y="13245"/>
                                <a:ext cx="1440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730" w:rsidRDefault="00D34730" w:rsidP="00D34730">
                                  <w:r>
                                    <w:t>Pozemek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30" y="15348"/>
                                <a:ext cx="1365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730" w:rsidRDefault="00D34730" w:rsidP="00D34730">
                                  <w:r>
                                    <w:t>Pozemek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25" y="14940"/>
                                <a:ext cx="1470" cy="1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0" y="12180"/>
                                <a:ext cx="3030" cy="4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25" y="12765"/>
                                <a:ext cx="555" cy="3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14355"/>
                                <a:ext cx="330" cy="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14535"/>
                                <a:ext cx="330" cy="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" name="AutoShap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35" y="9285"/>
                              <a:ext cx="183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90" y="9855"/>
                              <a:ext cx="1575" cy="1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3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490" y="9855"/>
                              <a:ext cx="30" cy="130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19.5pt;margin-top:2.25pt;width:161.25pt;height:245.25pt;z-index:251711488" coordorigin="7815,7185" coordsize="3225,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7LDgcAAPU3AAAOAAAAZHJzL2Uyb0RvYy54bWzsW9ty2zYQfe9M/4HDd0W8XzSRM4lkpZ1x&#10;20yTts8wSYmcUgQL0pbcTv+9uwsSom5J49R0laEfZFLgBVjsWRzsHr18tV3n2n0iqowXU918Yeha&#10;UkQ8zorVVP/lw2IU6FpVsyJmOS+Sqf6QVPqrq2+/ebkpJ4nFU57HidDgIUU12ZRTPa3rcjIeV1Ga&#10;rFn1gpdJAY1LLtashlOxGseCbeDp63xsGYY33nARl4JHSVXBt3PZqF/R85fLJKp/Wi6rpNbyqQ59&#10;q+lT0Octfo6vXrLJSrAyzaKmG+wRvVizrICXqkfNWc20O5EdPWqdRYJXfFm/iPh6zJfLLEpoDDAa&#10;0zgYzVvB70oay2qyWZXKTGDaAzs9+rHRj/fvhJbFU90G8xRsDXNEr9VcH42zKVcTuOatKN+X74Qc&#10;IRze8Oj3CprHh+14vpIXa7ebH3gMz2N3NSfjbJdijY+AYWtbmoMHNQfJttYi+NIyHD/wXV2LoM02&#10;TceDE5qlKIWpxPv8wIR2aPbNQLVdN/fbltXc7IQGtY7ZRL6YOtt0DkcGHlftjFp9mVHfp6xMaK4q&#10;NFhrVLM16gcc4Bu+1RxT2pUuQ6Nq9Ra+B/CQjSppW63gs5QVq+S1EHyTJiyG/tGdMAp1qxxFhQ/5&#10;lLGV0UzD8hq/b21u2l5jM8+gJmUyNilFVb9N+FrDg6kuAFHUT3Z/U9XoAbtLcGornmfxIstzOhGr&#10;21kutHsG6FvQH44dbtm7LC/w4oLjbbJZfgPdg3dgG3aU0PRXaFqO8cYKRwsv8EfOwnFHoW8EI8MM&#10;34Se4YTOfPE3dtB0JmkWx0lxkxVJi2zT+XeT3MQYiUnCtraZ6qELrkXjOjtIg/5ODXKd1RDo8mw9&#10;1QN1EZvgzF4XMTl4zbJcHo/3u08mAxu0/8kq5Ac49dIJ6u3tFp6CznHL4wfwCMFhvgDUEJ3hIOXi&#10;T13bQKSb6tUfd0wkupZ/X4BXhabjYGikE8f1LTgR3ZbbbgsrInjUVK91TR7OahlO70qRrVJ4k/Tj&#10;gr8G2C8z8pFdr2AIDfD6QqB1hEDXeRYEBiaGWAhboRPY2APp1xj0BgAerIgXCkBaSFV8H3DYXQnt&#10;YxzS8txZzvpZCUMzaHCIVGHAYUO1T1LIS8ah1Ub5y8Fhw51xaSTa3bJIp8WOpOa2J4f2dNTcD5EF&#10;7FHslizaJjYhO28JNpvsqPnxfVF63VLzozsVz3wOag6UV+53FDU3g9ZlgMH3R81D3OKgsWG3Ew7U&#10;XG3+v7qIRKxvx4UvgaGfi0heC54mIjXB9nkikoHEmiKSDUs7regqIjmhKyOZaeG63zSqkHR067OG&#10;JL+16s+wzYbdf55oEGyhzx2SRBvQJ0oSuBYmAjASWR7kWPa5UdBa2fQOEiu7FMCTZgn63oNPMA1x&#10;sM2+HC7RR3YLkrsHS6jVUBOVouqH07u22ziubTmHjkvpDQwPQ3aL0s2XTOpV6mYAYndzHR4DsUnf&#10;9w1Ev0lyma7tEJ0eslxYyPrquKzK3QxA7AARE+lyRewwuMNd5ZMyOA/LX8jgoBRyuJd0/IYnmyYs&#10;l8DuFNn9bAanqjUMWNKzEDOKK8f1ISO8Dq4DZ+RY3vXIMebz0evFzBl5C9N35/Z8Npub+/UhrDp9&#10;eX3o42Whc7WvTp1H1sxgQj5R5xng1oWbKq/u4Gar/HuTxHlKuJ3aXapE2fm95QA31HtAkfOx5dgB&#10;blDh7b2W6qha6g5ulkqz9wA332lXN8uHTMVefsLFHSCJRgyZRH384ranTiApUqJkDCyKkqL2SAeQ&#10;361B4SLlDWanqA/fo1SFZA+0BkNX1GNo1d17g1xAbVigTqgLsDqze3u9ldX1/+jNnylKoIQIrFCk&#10;q2qWXn4Huob3abzR4gwFIlZgh5AWiDNQBUA2zjNCSGqxfAXqsKgWoCzg9W9ZnZJcBuUJhOT9QZ4z&#10;sYsmlpN+ZGE2YXmZMmlzdeGR3VVvaRY6AxnSPCifOy1iclTptgN7tRHvA/ZG2JJazPPswd5WWUmZ&#10;3R1QL3n9R+LNgHrIrp/SUA3cusutVdG5g3q16+8X9ZDeHVCPIsovYBkD6i8c9TuNRE/SSSikNMks&#10;lHISN9BsVcOGCDArpCQ82haNJFzJlunqDw8lyL/3VMvyFixnnlcta8s8K7/DG5EcNmLxwIIYgImt&#10;0GpF3+1G21SVyZZst0LzA/FyVQuGGtUZLwpwBi7kG85ImY9SXHYA8DtB0bsqZ9oFtN3YY/mg5W90&#10;vuc0vy29PiV7fsa0lrLDo7NVyEhwykFu35frKn1Cx3W7lLVX10VVD7lucMheTbf9qYMst59nr4Pv&#10;fq4uCIPHRfquUoF0fLdLvJ7cdykA/3oYgM97sdqC2Z8Shgxe/D/w4i6RoGP4bRnlQ5rfweGP17rn&#10;FL13v9a7+gcAAP//AwBQSwMEFAAGAAgAAAAhAN9S2ungAAAACQEAAA8AAABkcnMvZG93bnJldi54&#10;bWxMj0FLw0AQhe+C/2EZwZvdxJpgYjalFPVUBFtBvG2z0yQ0Oxuy2yT9944ne5vHe7z5XrGabSdG&#10;HHzrSEG8iEAgVc60VCv42r89PIPwQZPRnSNUcEEPq/L2ptC5cRN94rgLteAS8rlW0ITQ51L6qkGr&#10;/cL1SOwd3WB1YDnU0gx64nLbyccoSqXVLfGHRve4abA67c5Wwfukp/Uyfh23p+Pm8rNPPr63MSp1&#10;fzevX0AEnMN/GP7wGR1KZjq4MxkvOgXpMuMtQcFTAoL9LI35OLDOkghkWcjrBeUvAAAA//8DAFBL&#10;AQItABQABgAIAAAAIQC2gziS/gAAAOEBAAATAAAAAAAAAAAAAAAAAAAAAABbQ29udGVudF9UeXBl&#10;c10ueG1sUEsBAi0AFAAGAAgAAAAhADj9If/WAAAAlAEAAAsAAAAAAAAAAAAAAAAALwEAAF9yZWxz&#10;Ly5yZWxzUEsBAi0AFAAGAAgAAAAhACuZHssOBwAA9TcAAA4AAAAAAAAAAAAAAAAALgIAAGRycy9l&#10;Mm9Eb2MueG1sUEsBAi0AFAAGAAgAAAAhAN9S2ungAAAACQEAAA8AAAAAAAAAAAAAAAAAaAkAAGRy&#10;cy9kb3ducmV2LnhtbFBLBQYAAAAABAAEAPMAAAB1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7815;top:10260;width:13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F732D1" w:rsidRDefault="007F649A" w:rsidP="00F732D1">
                        <w:r>
                          <w:t>4,3 m</w:t>
                        </w:r>
                      </w:p>
                    </w:txbxContent>
                  </v:textbox>
                </v:shape>
                <v:shape id="Text Box 54" o:spid="_x0000_s1028" type="#_x0000_t202" style="position:absolute;left:8130;top:9483;width:13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7F649A" w:rsidRDefault="007F649A" w:rsidP="007F649A">
                        <w:r>
                          <w:t xml:space="preserve">4,5 m </w:t>
                        </w:r>
                      </w:p>
                    </w:txbxContent>
                  </v:textbox>
                </v:shape>
                <v:shape id="Text Box 55" o:spid="_x0000_s1029" type="#_x0000_t202" style="position:absolute;left:9180;top:9225;width:13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7F649A" w:rsidRDefault="007F649A" w:rsidP="007F649A">
                        <w:r>
                          <w:t>5 m</w:t>
                        </w:r>
                      </w:p>
                    </w:txbxContent>
                  </v:textbox>
                </v:shape>
                <v:group id="Group 36" o:spid="_x0000_s1030" style="position:absolute;left:7920;top:7185;width:3120;height:4905" coordorigin="7920,7185" coordsize="3120,4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Text Box 18" o:spid="_x0000_s1031" type="#_x0000_t202" style="position:absolute;left:9675;top:11490;width:13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<v:textbox>
                      <w:txbxContent>
                        <w:p w:rsidR="00F732D1" w:rsidRDefault="00F732D1" w:rsidP="00D34730">
                          <w:r>
                            <w:t xml:space="preserve">Obrázek </w:t>
                          </w:r>
                          <w:r w:rsidR="00320C33">
                            <w:t>3</w:t>
                          </w:r>
                        </w:p>
                      </w:txbxContent>
                    </v:textbox>
                  </v:shape>
                  <v:group id="Group 32" o:spid="_x0000_s1032" style="position:absolute;left:7920;top:7185;width:3030;height:4380" coordorigin="4950,12180" coordsize="3030,4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rect id="Rectangle 20" o:spid="_x0000_s1033" style="position:absolute;left:5265;top:12615;width:183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<v:shape id="Text Box 26" o:spid="_x0000_s1034" type="#_x0000_t202" style="position:absolute;left:5355;top:13245;width:144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    <v:textbox>
                        <w:txbxContent>
                          <w:p w:rsidR="00D34730" w:rsidRDefault="00D34730" w:rsidP="00D34730">
                            <w:r>
                              <w:t>Pozemek 1</w:t>
                            </w:r>
                          </w:p>
                        </w:txbxContent>
                      </v:textbox>
                    </v:shape>
                    <v:shape id="Text Box 27" o:spid="_x0000_s1035" type="#_x0000_t202" style="position:absolute;left:5730;top:15348;width:13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    <v:textbox>
                        <w:txbxContent>
                          <w:p w:rsidR="00D34730" w:rsidRDefault="00D34730" w:rsidP="00D34730">
                            <w:r>
                              <w:t>Pozemek 2</w:t>
                            </w:r>
                          </w:p>
                        </w:txbxContent>
                      </v:textbox>
                    </v:shape>
                    <v:rect id="Rectangle 28" o:spid="_x0000_s1036" style="position:absolute;left:5625;top:14940;width:147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5WTc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5WTcAAAADbAAAADwAAAAAAAAAAAAAAAACYAgAAZHJzL2Rvd25y&#10;ZXYueG1sUEsFBgAAAAAEAAQA9QAAAIUDAAAAAA==&#10;" filled="f"/>
                    <v:rect id="Rectangle 31" o:spid="_x0000_s1037" style="position:absolute;left:4950;top:12180;width:3030;height: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z1sMA&#10;AADbAAAADwAAAGRycy9kb3ducmV2LnhtbESPT2sCMRTE74V+h/AKvdWso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z1sMAAADbAAAADwAAAAAAAAAAAAAAAACYAgAAZHJzL2Rv&#10;d25yZXYueG1sUEsFBgAAAAAEAAQA9QAAAIgDAAAAAA==&#10;" filled="f"/>
                    <v:rect id="Rectangle 22" o:spid="_x0000_s1038" style="position:absolute;left:7425;top:12765;width:555;height:3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QasQA&#10;AADbAAAADwAAAGRycy9kb3ducmV2LnhtbESPQYvCMBSE74L/ITzBi2iqLItUo6iLIOJl1Yu3Z/Ns&#10;i81LbbI1/vvNwoLHYWa+YebLYCrRUuNKywrGowQEcWZ1ybmC82k7nIJwHlljZZkUvMjBctHtzDHV&#10;9snf1B59LiKEXYoKCu/rVEqXFWTQjWxNHL2bbQz6KJtc6gafEW4qOUmST2mw5LhQYE2bgrL78cco&#10;aOvrYb/B7dfhvH74Szitr/dBUKrfC6sZCE/Bv8P/7Z1W8DGB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pEGrEAAAA2wAAAA8AAAAAAAAAAAAAAAAAmAIAAGRycy9k&#10;b3ducmV2LnhtbFBLBQYAAAAABAAEAPUAAACJAwAAAAA=&#10;" fillcolor="#f79646 [3209]" strokecolor="black [3213]" strokeweight=".25pt">
                      <v:shadow on="t" color="#974706 [1609]" opacity=".5" offset="1pt"/>
                    </v:rect>
                    <v:rect id="Rectangle 24" o:spid="_x0000_s1039" style="position:absolute;left:7095;top:14355;width:33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18cUA&#10;AADbAAAADwAAAGRycy9kb3ducmV2LnhtbESPT2vCQBTE74LfYXmCl1I3/kEkdRW1CKV4MXrp7Zl9&#10;TYLZt2l2G9dv3xUKHoeZ+Q2zXAdTi45aV1lWMB4lIIhzqysuFJxP+9cFCOeRNdaWScGdHKxX/d4S&#10;U21vfKQu84WIEHYpKii9b1IpXV6SQTeyDXH0vm1r0EfZFlK3eItwU8tJksylwYrjQokN7UrKr9mv&#10;UdA1l8PnDvfvh/P2x3+F0/ZyfQlKDQdh8wbCU/DP8H/7QyuYTeHx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bXxxQAAANsAAAAPAAAAAAAAAAAAAAAAAJgCAABkcnMv&#10;ZG93bnJldi54bWxQSwUGAAAAAAQABAD1AAAAigMAAAAA&#10;" fillcolor="#f79646 [3209]" strokecolor="black [3213]" strokeweight=".25pt">
                      <v:shadow on="t" color="#974706 [1609]" opacity=".5" offset="1pt"/>
                    </v:rect>
                    <v:rect id="Rectangle 25" o:spid="_x0000_s1040" style="position:absolute;left:7095;top:14535;width:33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thcQA&#10;AADbAAAADwAAAGRycy9kb3ducmV2LnhtbESPT4vCMBTE78J+h/AWvMiarohI1yirIoh48c/F27N5&#10;2xabl24Ta/z2RhA8DjPzG2YyC6YSLTWutKzgu5+AIM6sLjlXcDysvsYgnEfWWFkmBXdyMJt+dCaY&#10;anvjHbV7n4sIYZeigsL7OpXSZQUZdH1bE0fvzzYGfZRNLnWDtwg3lRwkyUgaLDkuFFjToqDssr8a&#10;BW193m4WuFpuj/N/fwqH+fnSC0p1P8PvDwhPwb/Dr/ZaKxgO4fk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MLYXEAAAA2wAAAA8AAAAAAAAAAAAAAAAAmAIAAGRycy9k&#10;b3ducmV2LnhtbFBLBQYAAAAABAAEAPUAAACJAwAAAAA=&#10;" fillcolor="#f79646 [3209]" strokecolor="black [3213]" strokeweight=".25pt">
                      <v:shadow on="t" color="#974706 [1609]" opacity=".5" offset="1pt"/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3" o:spid="_x0000_s1041" type="#_x0000_t32" style="position:absolute;left:8235;top:9285;width:18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kSMMYAAADbAAAADwAAAGRycy9kb3ducmV2LnhtbESPQWvCQBSE74X+h+UVvOlui7Yluoq0&#10;CGILYiKIt0f2maTNvg3ZVVN/vSsIPQ4z8w0zmXW2FidqfeVYw/NAgSDOnam40LDNFv13ED4gG6wd&#10;k4Y/8jCbPj5MMDHuzBs6paEQEcI+QQ1lCE0ipc9LsugHriGO3sG1FkOUbSFNi+cIt7V8UepVWqw4&#10;LpTY0EdJ+W96tJGiVvNMZfvjcr1brS/fh8+3r/xH695TNx+DCNSF//C9vTQahiO4fYk/QE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JEjDGAAAA2wAAAA8AAAAAAAAA&#10;AAAAAAAAoQIAAGRycy9kb3ducmV2LnhtbFBLBQYAAAAABAAEAPkAAACUAwAAAAA=&#10;" strokeweight="3pt"/>
                  <v:shape id="AutoShape 34" o:spid="_x0000_s1042" type="#_x0000_t32" style="position:absolute;left:8490;top:9855;width:157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MR8YAAADbAAAADwAAAGRycy9kb3ducmV2LnhtbESP3WoCMRSE7wXfIRyhd5pYipWtUUQp&#10;iBakrlB6d9ic/ambk2WT1bVP3xQKvRxm5htmseptLa7U+sqxhulEgSDOnKm40HBOX8dzED4gG6wd&#10;k4Y7eVgth4MFJsbd+J2up1CICGGfoIYyhCaR0mclWfQT1xBHL3etxRBlW0jT4i3CbS0flZpJixXH&#10;hRIb2pSUXU6djRS1X6cq/ex2x4/98fst3z4fsi+tH0b9+gVEoD78h//aO6PhaQa/X+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bjEfGAAAA2wAAAA8AAAAAAAAA&#10;AAAAAAAAoQIAAGRycy9kb3ducmV2LnhtbFBLBQYAAAAABAAEAPkAAACUAwAAAAA=&#10;" strokeweight="3pt"/>
                  <v:shape id="AutoShape 35" o:spid="_x0000_s1043" type="#_x0000_t32" style="position:absolute;left:8490;top:9855;width:30;height:13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1wRMQAAADbAAAADwAAAGRycy9kb3ducmV2LnhtbESPQWvCQBSE74L/YXmCF6mbSjGSuopI&#10;BXuz0Yu3R/Y1G5p9G7Orxvz6bqHgcZiZb5jlurO1uFHrK8cKXqcJCOLC6YpLBafj7mUBwgdkjbVj&#10;UvAgD+vVcLDETLs7f9EtD6WIEPYZKjAhNJmUvjBk0U9dQxy9b9daDFG2pdQt3iPc1nKWJHNpseK4&#10;YLChraHiJ79aBefjha7nffpp6n7ycdjkPU8OvVLjUbd5BxGoC8/wf3uvFbyl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/XBExAAAANsAAAAPAAAAAAAAAAAA&#10;AAAAAKECAABkcnMvZG93bnJldi54bWxQSwUGAAAAAAQABAD5AAAAkgMAAAAA&#10;" strokeweight="3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28575</wp:posOffset>
                </wp:positionV>
                <wp:extent cx="3949065" cy="3114675"/>
                <wp:effectExtent l="9525" t="5715" r="3810" b="3810"/>
                <wp:wrapNone/>
                <wp:docPr id="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065" cy="3114675"/>
                          <a:chOff x="930" y="6960"/>
                          <a:chExt cx="6219" cy="4905"/>
                        </a:xfrm>
                      </wpg:grpSpPr>
                      <wps:wsp>
                        <wps:cNvPr id="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335" y="9000"/>
                            <a:ext cx="1365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2D1" w:rsidRDefault="00F732D1" w:rsidP="00F732D1">
                              <w:r>
                                <w:t>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2"/>
                        <wpg:cNvGrpSpPr>
                          <a:grpSpLocks/>
                        </wpg:cNvGrpSpPr>
                        <wpg:grpSpPr bwMode="auto">
                          <a:xfrm>
                            <a:off x="930" y="6960"/>
                            <a:ext cx="6219" cy="4905"/>
                            <a:chOff x="930" y="6960"/>
                            <a:chExt cx="6219" cy="4905"/>
                          </a:xfrm>
                        </wpg:grpSpPr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5" y="10860"/>
                              <a:ext cx="1365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32D1" w:rsidRDefault="00F732D1" w:rsidP="00F732D1">
                                <w:r>
                                  <w:t>4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930" y="6960"/>
                              <a:ext cx="6219" cy="4905"/>
                              <a:chOff x="930" y="6960"/>
                              <a:chExt cx="6219" cy="4905"/>
                            </a:xfrm>
                          </wpg:grpSpPr>
                          <wps:wsp>
                            <wps:cNvPr id="6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0" y="9945"/>
                                <a:ext cx="1365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2D1" w:rsidRDefault="00F732D1" w:rsidP="00F732D1">
                                  <w:r>
                                    <w:t>3,8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0" y="6960"/>
                                <a:ext cx="6219" cy="4905"/>
                                <a:chOff x="930" y="6960"/>
                                <a:chExt cx="6219" cy="4905"/>
                              </a:xfrm>
                            </wpg:grpSpPr>
                            <wps:wsp>
                              <wps:cNvPr id="9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27" y="10665"/>
                                  <a:ext cx="1365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32D1" w:rsidRDefault="00F732D1" w:rsidP="00F732D1">
                                    <w:r>
                                      <w:t>3,</w:t>
                                    </w:r>
                                    <w:r w:rsidR="007F649A">
                                      <w:t>6</w:t>
                                    </w:r>
                                    <w:r>
                                      <w:t xml:space="preserve">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84" y="9720"/>
                                  <a:ext cx="1365" cy="1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32D1" w:rsidRDefault="007F649A" w:rsidP="00F732D1">
                                    <w:r>
                                      <w:t>12</w:t>
                                    </w:r>
                                    <w:r w:rsidR="00F732D1">
                                      <w:t xml:space="preserve">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5" y="7170"/>
                                  <a:ext cx="1365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32D1" w:rsidRDefault="00F732D1" w:rsidP="00F732D1">
                                    <w:r>
                                      <w:t>5,</w:t>
                                    </w:r>
                                    <w:r w:rsidR="007F649A">
                                      <w:t>2</w:t>
                                    </w:r>
                                    <w:r>
                                      <w:t xml:space="preserve">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0" y="6960"/>
                                  <a:ext cx="5460" cy="4905"/>
                                  <a:chOff x="930" y="7110"/>
                                  <a:chExt cx="5460" cy="4905"/>
                                </a:xfrm>
                              </wpg:grpSpPr>
                              <wps:wsp>
                                <wps:cNvPr id="14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48" y="11415"/>
                                    <a:ext cx="1365" cy="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4730" w:rsidRDefault="00D34730" w:rsidP="00D34730">
                                      <w:r>
                                        <w:t xml:space="preserve">Obrázek </w:t>
                                      </w:r>
                                      <w:r w:rsidR="00320C33"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0" y="7110"/>
                                    <a:ext cx="5460" cy="4380"/>
                                    <a:chOff x="930" y="7110"/>
                                    <a:chExt cx="5460" cy="4380"/>
                                  </a:xfrm>
                                </wpg:grpSpPr>
                                <wps:wsp>
                                  <wps:cNvPr id="17" name="Rectangle 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5" y="7545"/>
                                      <a:ext cx="1830" cy="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075" y="7695"/>
                                      <a:ext cx="1440" cy="3090"/>
                                      <a:chOff x="3075" y="7695"/>
                                      <a:chExt cx="1440" cy="3090"/>
                                    </a:xfrm>
                                  </wpg:grpSpPr>
                                  <wps:wsp>
                                    <wps:cNvPr id="20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05" y="7695"/>
                                        <a:ext cx="555" cy="30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31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60" y="7695"/>
                                        <a:ext cx="555" cy="30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31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75" y="9285"/>
                                        <a:ext cx="33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31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Rectangl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75" y="9465"/>
                                        <a:ext cx="33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31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4" name="Text Box 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35" y="8175"/>
                                      <a:ext cx="1440" cy="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34730" w:rsidRDefault="00D34730">
                                        <w:r>
                                          <w:t>Pozemek 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Text Box 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10" y="10278"/>
                                      <a:ext cx="1365" cy="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34730" w:rsidRDefault="00D34730" w:rsidP="00D34730">
                                        <w:r>
                                          <w:t>Pozemek 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Rectangle 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05" y="9870"/>
                                      <a:ext cx="1470" cy="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Text Box 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635" y="9150"/>
                                      <a:ext cx="1455" cy="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34730" w:rsidRDefault="00D34730" w:rsidP="00D34730">
                                        <w:r>
                                          <w:t>Pozemek 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Rectangle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32" y="7698"/>
                                      <a:ext cx="1260" cy="3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Rectangle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0" y="7110"/>
                                      <a:ext cx="5460" cy="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44" style="position:absolute;margin-left:8.55pt;margin-top:2.25pt;width:310.95pt;height:245.25pt;z-index:251707392" coordorigin="930,6960" coordsize="6219,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QqiQcAAHpJAAAOAAAAZHJzL2Uyb0RvYy54bWzsXG2Pm0YQ/l6p/wHx3WcWFgzofFFyPkeV&#10;0jZqUvXzHmCDilkK+Oyk6n/v7AsLBl+a3gsnTuTDhddld3af2Zl5Znz55rhLtbuoKBOaLXV0Yeha&#10;lAU0TLLtUv/983rm6lpZkSwkKc2ipf4lKvU3Vz/+cHnI/cikMU3DqNCgkaz0D/lSj6sq9+fzMoij&#10;HSkvaB5lcHNDix2p4LTYzsOCHKD1XTo3DcOZH2gR5gUNorKEqytxU7/i7W82UVD9utmUUaWlSx36&#10;VvG/Bf97y/7Ory6Jvy1IHieB7AZ5QC92JMngo6qpFamIti+SXlO7JChoSTfVRUB3c7rZJEHExwCj&#10;QUZnNO8Lus/5WLb+YZsrMYFoO3J6cLPBL3cfCy0JYe50LSM7mCL+Vc22mGwO+daHR94X+af8YyEG&#10;CIcfaPBnCbfn3fvsfCse1m4PP9MQ2iP7inLZHDfFjjUBo9aOfAq+qCmIjpUWwEXLw57h2LoWwD0L&#10;IewsbDFJQQwzyd7zLJhIuOt4jpy/IL6Rrzsm8sS70Ax/cU588V3eV9k3NjBYb2Uj0vJxIv0Ukzzi&#10;M1UyeUmRmrVIP7PhvaNHDTtCqvwpJlKtOsJ1Jn0mmVJIVsvodUyybfS2KOghjkgI3UPsTRiEelUM&#10;omSN/JeokWWBSEFmnmFImdUCR1YtbUfcUgIjfl6U1fuI7jR2sNQLQBPvJrn7UFasN80jvPc0TcJ1&#10;kqb8pNjeXqeFdkcAeWv+jw8ABtl+LM3Ywxllr4kWxRXoHnyD3WMd5Uj620MmNt6Z3mztuIsZXmN7&#10;5i0Md2Yg7x2sBezh1fof1kGE/TgJwyj7kGRRjWqEv2+KpX4ReOS41g4gONu0xRS1e1+2BwmildIF&#10;uZwMcpdUoOTSZLfUXfUQ8dnE3mQhDJv4FUlScTw/7T6XMsig/p9LhS8DNvNiDVTH2yPHsFpdtzT8&#10;AuuioDBtgBZQ0HAQ0+Krrh1A2S318q89KSJdS3/KYG15CGOmHfkJthcmnBTtO7ftOyQLoKmlXuma&#10;OLyuhEbd50WyjeFLYjVn9C1Af5PwpcIWruiVXMWAPqFfOCbFYQMdq4aO1EamwM3zaaO+VqkR0tcp&#10;xB+hMsK1RBtlhF9GGTmgmZkyQoZba/Ba1pM26pgGY9ZGi3p5jV4bwXo9sY34Xty1fZjx91S20avX&#10;Rk4t0UYbcXOtZd8MYxrVkvY8LA3NSReVF2f9iTHrIvfV6KJFjRxpGXF7ftJF3+VQn3fTwGMU2r3R&#10;RdLcVL7WMLoI2ybMLreMHPDKuGMwaaNXqI288WmjAcIlCLzOLhBlFGpgINoLF9wlFi9hrvA9OESG&#10;dxphaqIhU8BkJAETWHIwu01sYgwRkyGQqILBzZaovDkI0gwXubQMiP8yJC7Q4l4kTpFLTiOM2T5H&#10;0qWug4RjAKKkOrqhS6TC/sJCt6Tv8RKxSxtDhI1zKTUfciZ2uUBCDbJbN5JI6b+oeIEXIFJQP3iJ&#10;XkYfYRcDo8lMdITRZKIrovbVBQwAxaOzDO5TSJ3wpVi3Q4QMGs1Su7EtvWK5ckPvkSnNa2cVknzx&#10;RRWSisL8BqQoULVppKkFIw0kRus9G6FrQrSSm0V2L2zpMn6c0eeIES2wiJWgBnJQhuZLfUYZdyjR&#10;0VMOCLaZNucgQwbPZ0Q0lrYj/FpBvbOkDMEO84wMw+uC9sx7DWr7b6rF+AJmBKO1hUwb1HKEtFiH&#10;50SthSXzueiJ2LYBz20JKzk9ErQskSpSiRgkCKKscngmQ7rfQYKOSNBArbQEuM4ybXjiBp9s6ArP&#10;x2LNcG1yktyQZgzvFgI/jcvuJD/i9OvVUSQGPNGX/2daBVcTsKh5VphMLqF7yMz4FIcHLUxYiovp&#10;Wh4AL0wgoQG2GcfwQNGTdAu5bUFVQFIErf5IqpjHkVlmBR/x6SDvE7FdZ4cQvydh4pM0j4mQuXqw&#10;J3fVWz4LrYGMVvkNEMswVSyjAb3Kkxlgq7ZYmhrfqifQP4G6mUAPBue5JLDxWDxDgF7FYBrQdwMG&#10;z7rT12FLz3Q7UQJLmefC/5k2euGifMPEmDA/Yb6d5X+exjdVzmiDeZX2McRGrzCPu+T9hPkzRm/P&#10;vD1xKybMjxzzjX8vCNbnr7Y4QxJw/7Xl3Q+Tx6PKLVzmFcP2di6UMpGW4yctVXbKZHy3y54U36Cy&#10;Bxp6d9DsAbRgOUUsFG6YC24LtJA4FT6dViGOOn1AlbJMSGwjUaXZNyax0lkDmMScgWL489xe9g6G&#10;K4KmQhD7fhRNpcoHwcrk0eghq/XqsPK5gkXDu3FvXDzDpnMzw8ZqNXu7vsYzZw12wcpaXV+v0GnB&#10;IiuDfHzBYj8O365TvK8Ys1V4KIo4wUAH2lbEmuXopkAzqzK/x/9UnHCz7XU54WHsT+zU5b7IlnRd&#10;zb8jXBNNeMpeZbX3o971FHk57XrtXU9R582up+yDAXY9gB+En2HXA5q3a3SadT6ehR4b/p12PVDF&#10;rTL9adeDkn+ZCCOL64dgWlT1VAM2NKSNWRdwNklj9V7XzzV7ONcygW0C2zd/yaId7nzQMfzADze1&#10;5Y8RsV8Qap9zYDc/mXT1LwAAAP//AwBQSwMEFAAGAAgAAAAhAIgosordAAAACAEAAA8AAABkcnMv&#10;ZG93bnJldi54bWxMj09Lw0AQxe+C32EZwZvdxJpqYzalFPVUBFtBvE2TaRKanQ3ZbZJ+e8eTHn+8&#10;x/uTrSbbqoF63zg2EM8iUMSFKxuuDHzuX++eQPmAXGLrmAxcyMMqv77KMC3dyB807EKlJIR9igbq&#10;ELpUa1/UZNHPXEcs2tH1FoNgX+myx1HCbavvo2ihLTYsDTV2tKmpOO3O1sDbiON6Hr8M29Nxc/ne&#10;J+9f25iMub2Z1s+gAk3hzwy/82U65LLp4M5cetUKP8biNPCQgBJ5MV/KtYPwMolA55n+fyD/AQAA&#10;//8DAFBLAQItABQABgAIAAAAIQC2gziS/gAAAOEBAAATAAAAAAAAAAAAAAAAAAAAAABbQ29udGVu&#10;dF9UeXBlc10ueG1sUEsBAi0AFAAGAAgAAAAhADj9If/WAAAAlAEAAAsAAAAAAAAAAAAAAAAALwEA&#10;AF9yZWxzLy5yZWxzUEsBAi0AFAAGAAgAAAAhANO8hCqJBwAAekkAAA4AAAAAAAAAAAAAAAAALgIA&#10;AGRycy9lMm9Eb2MueG1sUEsBAi0AFAAGAAgAAAAhAIgosordAAAACAEAAA8AAAAAAAAAAAAAAAAA&#10;4wkAAGRycy9kb3ducmV2LnhtbFBLBQYAAAAABAAEAPMAAADtCgAAAAA=&#10;">
                <v:shape id="Text Box 46" o:spid="_x0000_s1045" type="#_x0000_t202" style="position:absolute;left:1335;top:9000;width:13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732D1" w:rsidRDefault="00F732D1" w:rsidP="00F732D1">
                        <w:r>
                          <w:t>5 m</w:t>
                        </w:r>
                      </w:p>
                    </w:txbxContent>
                  </v:textbox>
                </v:shape>
                <v:group id="Group 52" o:spid="_x0000_s1046" style="position:absolute;left:930;top:6960;width:6219;height:4905" coordorigin="930,6960" coordsize="6219,4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44" o:spid="_x0000_s1047" type="#_x0000_t202" style="position:absolute;left:1605;top:10860;width:13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F732D1" w:rsidRDefault="00F732D1" w:rsidP="00F732D1">
                          <w:r>
                            <w:t>4 m</w:t>
                          </w:r>
                        </w:p>
                      </w:txbxContent>
                    </v:textbox>
                  </v:shape>
                  <v:group id="Group 51" o:spid="_x0000_s1048" style="position:absolute;left:930;top:6960;width:6219;height:4905" coordorigin="930,6960" coordsize="6219,4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Text Box 45" o:spid="_x0000_s1049" type="#_x0000_t202" style="position:absolute;left:930;top:9945;width:13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<v:textbox>
                        <w:txbxContent>
                          <w:p w:rsidR="00F732D1" w:rsidRDefault="00F732D1" w:rsidP="00F732D1">
                            <w:r>
                              <w:t>3,8 m</w:t>
                            </w:r>
                          </w:p>
                        </w:txbxContent>
                      </v:textbox>
                    </v:shape>
                    <v:group id="Group 50" o:spid="_x0000_s1050" style="position:absolute;left:930;top:6960;width:6219;height:4905" coordorigin="930,6960" coordsize="6219,4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Text Box 42" o:spid="_x0000_s1051" type="#_x0000_t202" style="position:absolute;left:4527;top:10665;width:13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F732D1" w:rsidRDefault="00F732D1" w:rsidP="00F732D1">
                              <w:r>
                                <w:t>3,</w:t>
                              </w:r>
                              <w:r w:rsidR="007F649A">
                                <w:t>6</w:t>
                              </w:r>
                              <w:r>
                                <w:t xml:space="preserve"> m</w:t>
                              </w:r>
                            </w:p>
                          </w:txbxContent>
                        </v:textbox>
                      </v:shape>
                      <v:shape id="Text Box 43" o:spid="_x0000_s1052" type="#_x0000_t202" style="position:absolute;left:5784;top:9720;width:136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<v:textbox>
                          <w:txbxContent>
                            <w:p w:rsidR="00F732D1" w:rsidRDefault="007F649A" w:rsidP="00F732D1">
                              <w:r>
                                <w:t>12</w:t>
                              </w:r>
                              <w:r w:rsidR="00F732D1">
                                <w:t xml:space="preserve"> m</w:t>
                              </w:r>
                            </w:p>
                          </w:txbxContent>
                        </v:textbox>
                      </v:shape>
                      <v:shape id="Text Box 47" o:spid="_x0000_s1053" type="#_x0000_t202" style="position:absolute;left:3075;top:7170;width:13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F732D1" w:rsidRDefault="00F732D1" w:rsidP="00F732D1">
                              <w:r>
                                <w:t>5,</w:t>
                              </w:r>
                              <w:r w:rsidR="007F649A">
                                <w:t>2</w:t>
                              </w:r>
                              <w:r>
                                <w:t xml:space="preserve"> m</w:t>
                              </w:r>
                            </w:p>
                          </w:txbxContent>
                        </v:textbox>
                      </v:shape>
                      <v:group id="Group 38" o:spid="_x0000_s1054" style="position:absolute;left:930;top:6960;width:5460;height:4905" coordorigin="930,7110" coordsize="5460,4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Text Box 17" o:spid="_x0000_s1055" type="#_x0000_t202" style="position:absolute;left:4848;top:11415;width:13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    <v:textbox>
                            <w:txbxContent>
                              <w:p w:rsidR="00D34730" w:rsidRDefault="00D34730" w:rsidP="00D34730">
                                <w:r>
                                  <w:t xml:space="preserve">Obrázek </w:t>
                                </w:r>
                                <w:r w:rsidR="00320C33">
                                  <w:t>2</w:t>
                                </w:r>
                              </w:p>
                            </w:txbxContent>
                          </v:textbox>
                        </v:shape>
                        <v:group id="Group 15" o:spid="_x0000_s1056" style="position:absolute;left:930;top:7110;width:5460;height:4380" coordorigin="930,7110" coordsize="5460,4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rect id="Rectangle 2" o:spid="_x0000_s1057" style="position:absolute;left:1245;top:7545;width:183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    <v:group id="Group 9" o:spid="_x0000_s1058" style="position:absolute;left:3075;top:7695;width:1440;height:3090" coordorigin="3075,7695" coordsize="1440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rect id="Rectangle 5" o:spid="_x0000_s1059" style="position:absolute;left:3405;top:7695;width:555;height:3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OJsEA&#10;AADbAAAADwAAAGRycy9kb3ducmV2LnhtbERPTYvCMBC9C/sfwix4kW2qB5GuqaiLIOJl1Yu3sRnb&#10;YjPpNrHGf28OCx4f73u+CKYRPXWutqxgnKQgiAuray4VnI6brxkI55E1NpZJwZMcLPKPwRwzbR/8&#10;S/3BlyKGsMtQQeV9m0npiooMusS2xJG72s6gj7Arpe7wEcNNIydpOpUGa44NFba0rqi4He5GQd9e&#10;9rs1bn72p9WfP4fj6nIbBaWGn2H5DcJT8G/xv3urFUzi+vgl/gC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ozibBAAAA2wAAAA8AAAAAAAAAAAAAAAAAmAIAAGRycy9kb3du&#10;cmV2LnhtbFBLBQYAAAAABAAEAPUAAACGAwAAAAA=&#10;" fillcolor="#f79646 [3209]" strokecolor="black [3213]" strokeweight=".25pt">
                              <v:shadow on="t" color="#974706 [1609]" opacity=".5" offset="1pt"/>
                            </v:rect>
                            <v:rect id="Rectangle 6" o:spid="_x0000_s1060" style="position:absolute;left:3960;top:7695;width:555;height:3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rvcUA&#10;AADbAAAADwAAAGRycy9kb3ducmV2LnhtbESPQWvCQBSE7wX/w/KEXopuzKGU6CpGCZTiperF2zP7&#10;TEKyb2N2G7f/vlso9DjMzDfMahNMJ0YaXGNZwWKegCAurW64UnA+FbM3EM4ja+wsk4JvcrBZT55W&#10;mGn74E8aj74SEcIuQwW1930mpStrMujmtieO3s0OBn2UQyX1gI8IN51Mk+RVGmw4LtTY066msj1+&#10;GQVjfz187LDYH8753V/CKb+2L0Gp52nYLkF4Cv4//Nd+1wrSB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Gu9xQAAANsAAAAPAAAAAAAAAAAAAAAAAJgCAABkcnMv&#10;ZG93bnJldi54bWxQSwUGAAAAAAQABAD1AAAAigMAAAAA&#10;" fillcolor="#f79646 [3209]" strokecolor="black [3213]" strokeweight=".25pt">
                              <v:shadow on="t" color="#974706 [1609]" opacity=".5" offset="1pt"/>
                            </v:rect>
                            <v:rect id="Rectangle 7" o:spid="_x0000_s1061" style="position:absolute;left:3075;top:9285;width:33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1ysQA&#10;AADbAAAADwAAAGRycy9kb3ducmV2LnhtbESPT4vCMBTE78J+h/AEL6Lp9rBINYq6CIt48c/F27N5&#10;tsXmpdtka/z2ZkHwOMzMb5jZIphadNS6yrKCz3ECgji3uuJCwem4GU1AOI+ssbZMCh7kYDH/6M0w&#10;0/bOe+oOvhARwi5DBaX3TSaly0sy6Ma2IY7e1bYGfZRtIXWL9wg3tUyT5EsarDgulNjQuqT8dvgz&#10;CrrmstuucfO9O61+/TkcV5fbMCg16IflFISn4N/hV/tHK0hT+P8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29crEAAAA2wAAAA8AAAAAAAAAAAAAAAAAmAIAAGRycy9k&#10;b3ducmV2LnhtbFBLBQYAAAAABAAEAPUAAACJAwAAAAA=&#10;" fillcolor="#f79646 [3209]" strokecolor="black [3213]" strokeweight=".25pt">
                              <v:shadow on="t" color="#974706 [1609]" opacity=".5" offset="1pt"/>
                            </v:rect>
                            <v:rect id="Rectangle 8" o:spid="_x0000_s1062" style="position:absolute;left:3075;top:9465;width:33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QUcQA&#10;AADbAAAADwAAAGRycy9kb3ducmV2LnhtbESPQYvCMBSE74L/ITzBi2iqC4tUo6iLIOJl1Yu3Z/Ns&#10;i81LbbI1/vvNwoLHYWa+YebLYCrRUuNKywrGowQEcWZ1ybmC82k7nIJwHlljZZkUvMjBctHtzDHV&#10;9snf1B59LiKEXYoKCu/rVEqXFWTQjWxNHL2bbQz6KJtc6gafEW4qOUmST2mw5LhQYE2bgrL78cco&#10;aOvrYb/B7dfhvH74Szitr/dBUKrfC6sZCE/Bv8P/7Z1WMPmA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6UFHEAAAA2wAAAA8AAAAAAAAAAAAAAAAAmAIAAGRycy9k&#10;b3ducmV2LnhtbFBLBQYAAAAABAAEAPUAAACJAwAAAAA=&#10;" fillcolor="#f79646 [3209]" strokecolor="black [3213]" strokeweight=".25pt">
                              <v:shadow on="t" color="#974706 [1609]" opacity=".5" offset="1pt"/>
                            </v:rect>
                          </v:group>
                          <v:shape id="Text Box 10" o:spid="_x0000_s1063" type="#_x0000_t202" style="position:absolute;left:1335;top:8175;width:144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        <v:textbox>
                              <w:txbxContent>
                                <w:p w:rsidR="00D34730" w:rsidRDefault="00D34730">
                                  <w:r>
                                    <w:t>Pozemek 1</w:t>
                                  </w:r>
                                </w:p>
                              </w:txbxContent>
                            </v:textbox>
                          </v:shape>
                          <v:shape id="Text Box 11" o:spid="_x0000_s1064" type="#_x0000_t202" style="position:absolute;left:1710;top:10278;width:13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        <v:textbox>
                              <w:txbxContent>
                                <w:p w:rsidR="00D34730" w:rsidRDefault="00D34730" w:rsidP="00D34730">
                                  <w:r>
                                    <w:t>Pozemek 2</w:t>
                                  </w:r>
                                </w:p>
                              </w:txbxContent>
                            </v:textbox>
                          </v:shape>
                          <v:rect id="Rectangle 3" o:spid="_x0000_s1065" style="position:absolute;left:1605;top:9870;width:147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/>
                          <v:shape id="Text Box 12" o:spid="_x0000_s1066" type="#_x0000_t202" style="position:absolute;left:4635;top:9150;width:145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        <v:textbox>
                              <w:txbxContent>
                                <w:p w:rsidR="00D34730" w:rsidRDefault="00D34730" w:rsidP="00D34730">
                                  <w:r>
                                    <w:t>Pozemek 3</w:t>
                                  </w:r>
                                </w:p>
                              </w:txbxContent>
                            </v:textbox>
                          </v:shape>
                          <v:rect id="Rectangle 4" o:spid="_x0000_s1067" style="position:absolute;left:4632;top:7698;width:1260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/>
                          <v:rect id="Rectangle 13" o:spid="_x0000_s1068" style="position:absolute;left:930;top:7110;width:5460;height: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/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D246CD" w:rsidRDefault="00D246CD" w:rsidP="00BB23E6">
      <w:pPr>
        <w:widowControl/>
        <w:suppressAutoHyphens w:val="0"/>
        <w:overflowPunct/>
        <w:autoSpaceDE/>
        <w:autoSpaceDN/>
        <w:adjustRightInd/>
        <w:textAlignment w:val="auto"/>
      </w:pPr>
    </w:p>
    <w:p w:rsidR="00D246CD" w:rsidRDefault="00D246CD" w:rsidP="00BB23E6">
      <w:pPr>
        <w:widowControl/>
        <w:suppressAutoHyphens w:val="0"/>
        <w:overflowPunct/>
        <w:autoSpaceDE/>
        <w:autoSpaceDN/>
        <w:adjustRightInd/>
        <w:textAlignment w:val="auto"/>
      </w:pPr>
    </w:p>
    <w:p w:rsidR="00D246CD" w:rsidRDefault="00D246CD" w:rsidP="00BB23E6">
      <w:pPr>
        <w:widowControl/>
        <w:suppressAutoHyphens w:val="0"/>
        <w:overflowPunct/>
        <w:autoSpaceDE/>
        <w:autoSpaceDN/>
        <w:adjustRightInd/>
        <w:textAlignment w:val="auto"/>
      </w:pPr>
    </w:p>
    <w:p w:rsidR="00D246CD" w:rsidRDefault="00D246CD" w:rsidP="00BB23E6">
      <w:pPr>
        <w:widowControl/>
        <w:suppressAutoHyphens w:val="0"/>
        <w:overflowPunct/>
        <w:autoSpaceDE/>
        <w:autoSpaceDN/>
        <w:adjustRightInd/>
        <w:textAlignment w:val="auto"/>
      </w:pPr>
    </w:p>
    <w:p w:rsidR="00D246CD" w:rsidRDefault="00D246CD" w:rsidP="00BB23E6">
      <w:pPr>
        <w:widowControl/>
        <w:suppressAutoHyphens w:val="0"/>
        <w:overflowPunct/>
        <w:autoSpaceDE/>
        <w:autoSpaceDN/>
        <w:adjustRightInd/>
        <w:textAlignment w:val="auto"/>
      </w:pPr>
    </w:p>
    <w:p w:rsidR="00D246CD" w:rsidRDefault="00D246CD" w:rsidP="00BB23E6">
      <w:pPr>
        <w:widowControl/>
        <w:suppressAutoHyphens w:val="0"/>
        <w:overflowPunct/>
        <w:autoSpaceDE/>
        <w:autoSpaceDN/>
        <w:adjustRightInd/>
        <w:textAlignment w:val="auto"/>
      </w:pPr>
    </w:p>
    <w:p w:rsidR="00D246CD" w:rsidRDefault="00D246CD" w:rsidP="00BB23E6">
      <w:pPr>
        <w:widowControl/>
        <w:suppressAutoHyphens w:val="0"/>
        <w:overflowPunct/>
        <w:autoSpaceDE/>
        <w:autoSpaceDN/>
        <w:adjustRightInd/>
        <w:textAlignment w:val="auto"/>
      </w:pPr>
    </w:p>
    <w:p w:rsidR="00D246CD" w:rsidRDefault="00D246CD" w:rsidP="00BB23E6">
      <w:pPr>
        <w:widowControl/>
        <w:suppressAutoHyphens w:val="0"/>
        <w:overflowPunct/>
        <w:autoSpaceDE/>
        <w:autoSpaceDN/>
        <w:adjustRightInd/>
        <w:textAlignment w:val="auto"/>
      </w:pPr>
    </w:p>
    <w:p w:rsidR="00D246CD" w:rsidRDefault="00D246CD" w:rsidP="00BB23E6">
      <w:pPr>
        <w:widowControl/>
        <w:suppressAutoHyphens w:val="0"/>
        <w:overflowPunct/>
        <w:autoSpaceDE/>
        <w:autoSpaceDN/>
        <w:adjustRightInd/>
        <w:textAlignment w:val="auto"/>
      </w:pPr>
    </w:p>
    <w:p w:rsidR="00D246CD" w:rsidRDefault="00D246CD" w:rsidP="00BB23E6">
      <w:pPr>
        <w:widowControl/>
        <w:suppressAutoHyphens w:val="0"/>
        <w:overflowPunct/>
        <w:autoSpaceDE/>
        <w:autoSpaceDN/>
        <w:adjustRightInd/>
        <w:textAlignment w:val="auto"/>
      </w:pPr>
    </w:p>
    <w:p w:rsidR="00D246CD" w:rsidRDefault="00D246CD" w:rsidP="00BB23E6">
      <w:pPr>
        <w:widowControl/>
        <w:suppressAutoHyphens w:val="0"/>
        <w:overflowPunct/>
        <w:autoSpaceDE/>
        <w:autoSpaceDN/>
        <w:adjustRightInd/>
        <w:textAlignment w:val="auto"/>
      </w:pPr>
    </w:p>
    <w:p w:rsidR="00D246CD" w:rsidRDefault="00D246CD" w:rsidP="00BB23E6">
      <w:pPr>
        <w:widowControl/>
        <w:suppressAutoHyphens w:val="0"/>
        <w:overflowPunct/>
        <w:autoSpaceDE/>
        <w:autoSpaceDN/>
        <w:adjustRightInd/>
        <w:textAlignment w:val="auto"/>
      </w:pPr>
    </w:p>
    <w:p w:rsidR="00D246CD" w:rsidRDefault="00D246CD" w:rsidP="00BB23E6">
      <w:pPr>
        <w:widowControl/>
        <w:suppressAutoHyphens w:val="0"/>
        <w:overflowPunct/>
        <w:autoSpaceDE/>
        <w:autoSpaceDN/>
        <w:adjustRightInd/>
        <w:textAlignment w:val="auto"/>
      </w:pPr>
    </w:p>
    <w:p w:rsidR="00D246CD" w:rsidRDefault="00D246CD" w:rsidP="00BB23E6">
      <w:pPr>
        <w:widowControl/>
        <w:suppressAutoHyphens w:val="0"/>
        <w:overflowPunct/>
        <w:autoSpaceDE/>
        <w:autoSpaceDN/>
        <w:adjustRightInd/>
        <w:textAlignment w:val="auto"/>
      </w:pPr>
    </w:p>
    <w:p w:rsidR="00D246CD" w:rsidRDefault="00D246CD" w:rsidP="00BB23E6">
      <w:pPr>
        <w:widowControl/>
        <w:suppressAutoHyphens w:val="0"/>
        <w:overflowPunct/>
        <w:autoSpaceDE/>
        <w:autoSpaceDN/>
        <w:adjustRightInd/>
        <w:textAlignment w:val="auto"/>
      </w:pPr>
    </w:p>
    <w:p w:rsidR="00D246CD" w:rsidRDefault="00D246CD" w:rsidP="00BB23E6">
      <w:pPr>
        <w:widowControl/>
        <w:suppressAutoHyphens w:val="0"/>
        <w:overflowPunct/>
        <w:autoSpaceDE/>
        <w:autoSpaceDN/>
        <w:adjustRightInd/>
        <w:textAlignment w:val="auto"/>
      </w:pPr>
    </w:p>
    <w:p w:rsidR="00D246CD" w:rsidRDefault="00D246CD" w:rsidP="00875625">
      <w:r>
        <w:t>ÚLOHA 4</w:t>
      </w:r>
    </w:p>
    <w:p w:rsidR="008452F0" w:rsidRDefault="008452F0" w:rsidP="00BB23E6">
      <w:pPr>
        <w:widowControl/>
        <w:suppressAutoHyphens w:val="0"/>
        <w:overflowPunct/>
        <w:autoSpaceDE/>
        <w:autoSpaceDN/>
        <w:adjustRightInd/>
        <w:textAlignment w:val="auto"/>
      </w:pPr>
      <w:r>
        <w:t>Doplňte tabulku. (Ve druhém řádku zaokrouhlujeme na jedno desetinné místo, ve třetím na celé jednotky.)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</w:tblGrid>
      <w:tr w:rsidR="008452F0" w:rsidTr="008452F0">
        <w:tc>
          <w:tcPr>
            <w:tcW w:w="977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10,54</w:t>
            </w:r>
          </w:p>
        </w:tc>
        <w:tc>
          <w:tcPr>
            <w:tcW w:w="977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12,36</w:t>
            </w:r>
          </w:p>
        </w:tc>
        <w:tc>
          <w:tcPr>
            <w:tcW w:w="977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1,29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125,44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50,19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61,359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77,84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64,99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25,19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0,44</w:t>
            </w:r>
          </w:p>
        </w:tc>
      </w:tr>
      <w:tr w:rsidR="008452F0" w:rsidTr="008452F0">
        <w:tc>
          <w:tcPr>
            <w:tcW w:w="977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10,5</w:t>
            </w:r>
          </w:p>
        </w:tc>
        <w:tc>
          <w:tcPr>
            <w:tcW w:w="977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77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</w:tr>
      <w:tr w:rsidR="008452F0" w:rsidTr="008452F0">
        <w:tc>
          <w:tcPr>
            <w:tcW w:w="977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11</w:t>
            </w:r>
          </w:p>
        </w:tc>
        <w:tc>
          <w:tcPr>
            <w:tcW w:w="977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77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</w:tr>
    </w:tbl>
    <w:p w:rsidR="008452F0" w:rsidRDefault="008452F0" w:rsidP="00BB23E6">
      <w:pPr>
        <w:widowControl/>
        <w:suppressAutoHyphens w:val="0"/>
        <w:overflowPunct/>
        <w:autoSpaceDE/>
        <w:autoSpaceDN/>
        <w:adjustRightInd/>
        <w:textAlignment w:val="auto"/>
      </w:pPr>
    </w:p>
    <w:p w:rsidR="008452F0" w:rsidRDefault="008452F0" w:rsidP="008452F0">
      <w:r>
        <w:t>ÚLOHA 5</w:t>
      </w:r>
    </w:p>
    <w:p w:rsidR="008452F0" w:rsidRDefault="00875625" w:rsidP="008452F0">
      <w:r>
        <w:t>Zaokrouhlete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8452F0" w:rsidTr="00875625">
        <w:tc>
          <w:tcPr>
            <w:tcW w:w="4888" w:type="dxa"/>
            <w:tcBorders>
              <w:bottom w:val="single" w:sz="4" w:space="0" w:color="auto"/>
            </w:tcBorders>
          </w:tcPr>
          <w:p w:rsidR="008452F0" w:rsidRDefault="008452F0" w:rsidP="00875625">
            <w:pPr>
              <w:pStyle w:val="dd"/>
            </w:pPr>
            <w:r>
              <w:t>128,52 na desítky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8452F0" w:rsidRDefault="008452F0" w:rsidP="008452F0"/>
        </w:tc>
      </w:tr>
      <w:tr w:rsidR="008452F0" w:rsidTr="00875625"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8452F0" w:rsidRDefault="00875625" w:rsidP="00875625">
            <w:pPr>
              <w:pStyle w:val="dd"/>
            </w:pPr>
            <w:r>
              <w:t>12,6 na jednotky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452F0" w:rsidRDefault="008452F0" w:rsidP="008452F0"/>
        </w:tc>
      </w:tr>
      <w:tr w:rsidR="008452F0" w:rsidTr="00875625"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8452F0" w:rsidRDefault="00875625" w:rsidP="00875625">
            <w:pPr>
              <w:pStyle w:val="dd"/>
            </w:pPr>
            <w:r>
              <w:t>15,68259 na dvě desetinná místa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452F0" w:rsidRDefault="008452F0" w:rsidP="008452F0"/>
        </w:tc>
      </w:tr>
      <w:tr w:rsidR="008452F0" w:rsidTr="00875625"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8452F0" w:rsidRDefault="00875625" w:rsidP="00875625">
            <w:pPr>
              <w:pStyle w:val="dd"/>
            </w:pPr>
            <w:r>
              <w:t>8965,32 na desetitisíce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452F0" w:rsidRDefault="008452F0" w:rsidP="008452F0"/>
        </w:tc>
      </w:tr>
      <w:tr w:rsidR="008452F0" w:rsidTr="00875625"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8452F0" w:rsidRDefault="00875625" w:rsidP="00875625">
            <w:pPr>
              <w:pStyle w:val="dd"/>
            </w:pPr>
            <w:r>
              <w:t>6997,36 na stovky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452F0" w:rsidRDefault="008452F0" w:rsidP="008452F0"/>
        </w:tc>
      </w:tr>
      <w:tr w:rsidR="008452F0" w:rsidTr="00875625"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8452F0" w:rsidRDefault="00875625" w:rsidP="00875625">
            <w:pPr>
              <w:pStyle w:val="dd"/>
            </w:pPr>
            <w:r>
              <w:t>458,36985 na tři desetinná místa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452F0" w:rsidRDefault="008452F0" w:rsidP="008452F0"/>
        </w:tc>
      </w:tr>
      <w:tr w:rsidR="008452F0" w:rsidTr="00875625"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8452F0" w:rsidRDefault="00875625" w:rsidP="00875625">
            <w:pPr>
              <w:pStyle w:val="dd"/>
            </w:pPr>
            <w:r>
              <w:t>6658,35 na jedno desetinné místo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452F0" w:rsidRDefault="008452F0" w:rsidP="008452F0"/>
        </w:tc>
      </w:tr>
      <w:tr w:rsidR="008452F0" w:rsidTr="00875625"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8452F0" w:rsidRDefault="00875625" w:rsidP="00875625">
            <w:pPr>
              <w:pStyle w:val="dd"/>
            </w:pPr>
            <w:r>
              <w:t>578,123 na jednotky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452F0" w:rsidRDefault="008452F0" w:rsidP="008452F0"/>
        </w:tc>
      </w:tr>
    </w:tbl>
    <w:p w:rsidR="000F5D96" w:rsidRDefault="0024107D" w:rsidP="007815D7">
      <w:pPr>
        <w:widowControl/>
        <w:suppressAutoHyphens w:val="0"/>
        <w:overflowPunct/>
        <w:autoSpaceDE/>
        <w:autoSpaceDN/>
        <w:adjustRightInd/>
        <w:textAlignment w:val="auto"/>
      </w:pPr>
      <w:r>
        <w:br w:type="page"/>
      </w:r>
      <w:r w:rsidR="00BB23E6">
        <w:lastRenderedPageBreak/>
        <w:t xml:space="preserve">Zaokrouhlování </w:t>
      </w:r>
      <w:r w:rsidR="007815D7">
        <w:t xml:space="preserve">– </w:t>
      </w:r>
      <w:r w:rsidR="00BB23E6">
        <w:t>list pro učitele:</w:t>
      </w:r>
    </w:p>
    <w:p w:rsidR="00BB23E6" w:rsidRDefault="00BB23E6" w:rsidP="000F5D96"/>
    <w:p w:rsidR="000F5D96" w:rsidRDefault="000F5D96" w:rsidP="000F5D96">
      <w:r>
        <w:t>ÚLOHA 1</w:t>
      </w:r>
    </w:p>
    <w:p w:rsidR="00BB23E6" w:rsidRDefault="00BB23E6" w:rsidP="000F5D96"/>
    <w:p w:rsidR="000471F8" w:rsidRDefault="00D246CD" w:rsidP="000F5D96">
      <w:r>
        <w:t xml:space="preserve">a) </w:t>
      </w:r>
      <m:oMath>
        <m:r>
          <w:rPr>
            <w:rFonts w:ascii="Cambria Math" w:hAnsi="Cambria Math"/>
          </w:rPr>
          <m:t>5 * 1,80 + 10,50 + 25,90 = 44,90 ≅ 45 Kč</m:t>
        </m:r>
      </m:oMath>
    </w:p>
    <w:p w:rsidR="000471F8" w:rsidRPr="00D246CD" w:rsidRDefault="00D246CD" w:rsidP="000F5D96">
      <w:pPr>
        <w:rPr>
          <w:rFonts w:ascii="Cambria Math" w:hAnsi="Cambria Math"/>
          <w:oMath/>
        </w:rPr>
      </w:pPr>
      <w:r>
        <w:t>b)</w:t>
      </w:r>
      <w:r w:rsidR="00B22890">
        <w:t xml:space="preserve"> </w:t>
      </w:r>
      <m:oMath>
        <m:r>
          <w:rPr>
            <w:rFonts w:ascii="Cambria Math" w:hAnsi="Cambria Math"/>
          </w:rPr>
          <m:t>7 * 1,80 + 25,90 = 28,50 ≅ 39 Kč</m:t>
        </m:r>
      </m:oMath>
    </w:p>
    <w:p w:rsidR="000471F8" w:rsidRPr="00D246CD" w:rsidRDefault="00D246CD" w:rsidP="000F5D96">
      <w:pPr>
        <w:rPr>
          <w:rFonts w:ascii="Cambria Math" w:hAnsi="Cambria Math"/>
          <w:oMath/>
        </w:rPr>
      </w:pPr>
      <w:r>
        <w:t>c)</w:t>
      </w:r>
      <w:r w:rsidR="00B22890">
        <w:t xml:space="preserve"> </w:t>
      </w:r>
      <m:oMath>
        <m:r>
          <w:rPr>
            <w:rFonts w:ascii="Cambria Math" w:hAnsi="Cambria Math"/>
          </w:rPr>
          <m:t>5 * 5,80 + 21 = 50 Kč</m:t>
        </m:r>
      </m:oMath>
    </w:p>
    <w:p w:rsidR="000471F8" w:rsidRPr="00D246CD" w:rsidRDefault="00D246CD" w:rsidP="000F5D96">
      <w:pPr>
        <w:rPr>
          <w:rFonts w:ascii="Cambria Math" w:hAnsi="Cambria Math"/>
          <w:oMath/>
        </w:rPr>
      </w:pPr>
      <w:r>
        <w:t>d)</w:t>
      </w:r>
      <w:r w:rsidR="00B22890">
        <w:t xml:space="preserve"> </w:t>
      </w:r>
      <m:oMath>
        <m:r>
          <w:rPr>
            <w:rFonts w:ascii="Cambria Math" w:hAnsi="Cambria Math"/>
          </w:rPr>
          <m:t>5,80 + 21 + 25,90 =52,70 ≅ 53 Kč</m:t>
        </m:r>
      </m:oMath>
    </w:p>
    <w:p w:rsidR="000471F8" w:rsidRPr="00D246CD" w:rsidRDefault="000471F8" w:rsidP="000F5D96">
      <w:pPr>
        <w:rPr>
          <w:rFonts w:ascii="Cambria Math" w:hAnsi="Cambria Math"/>
          <w:oMath/>
        </w:rPr>
      </w:pPr>
      <w:r>
        <w:t>e</w:t>
      </w:r>
      <w:r w:rsidR="00D246CD">
        <w:t>)</w:t>
      </w:r>
      <m:oMath>
        <m:r>
          <w:rPr>
            <w:rFonts w:ascii="Cambria Math" w:hAnsi="Cambria Math"/>
          </w:rPr>
          <m:t xml:space="preserve"> 4 * 5,80 = 23,20 ≅ 23 Kč</m:t>
        </m:r>
      </m:oMath>
    </w:p>
    <w:p w:rsidR="00BB23E6" w:rsidRPr="00D246CD" w:rsidRDefault="00BB23E6" w:rsidP="000F5D96">
      <w:pPr>
        <w:rPr>
          <w:rFonts w:ascii="Cambria Math" w:hAnsi="Cambria Math"/>
          <w:oMath/>
        </w:rPr>
      </w:pPr>
    </w:p>
    <w:p w:rsidR="000F5D96" w:rsidRDefault="000F5D96" w:rsidP="000F5D96">
      <w:r>
        <w:t>ÚLOHA 2</w:t>
      </w:r>
    </w:p>
    <w:p w:rsidR="00CC4767" w:rsidRDefault="00CC4767" w:rsidP="00CC476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851"/>
      </w:tblGrid>
      <w:tr w:rsidR="000F5D96" w:rsidTr="009F15B5">
        <w:tc>
          <w:tcPr>
            <w:tcW w:w="1101" w:type="dxa"/>
            <w:shd w:val="clear" w:color="auto" w:fill="FFFF00"/>
          </w:tcPr>
          <w:p w:rsidR="000F5D96" w:rsidRPr="00CC4767" w:rsidRDefault="000F5D96" w:rsidP="009F15B5">
            <w:pPr>
              <w:rPr>
                <w:highlight w:val="green"/>
              </w:rPr>
            </w:pPr>
            <w:r w:rsidRPr="00CC4767">
              <w:t>19,3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F5D96" w:rsidRDefault="000F5D96" w:rsidP="009F15B5"/>
        </w:tc>
        <w:tc>
          <w:tcPr>
            <w:tcW w:w="851" w:type="dxa"/>
            <w:shd w:val="clear" w:color="auto" w:fill="FFC000"/>
          </w:tcPr>
          <w:p w:rsidR="000F5D96" w:rsidRDefault="000F5D96" w:rsidP="009F15B5">
            <w:r>
              <w:t>135</w:t>
            </w:r>
          </w:p>
        </w:tc>
      </w:tr>
      <w:tr w:rsidR="000F5D96" w:rsidTr="009F15B5">
        <w:trPr>
          <w:trHeight w:val="164"/>
        </w:trPr>
        <w:tc>
          <w:tcPr>
            <w:tcW w:w="1101" w:type="dxa"/>
            <w:shd w:val="clear" w:color="auto" w:fill="E36C0A" w:themeFill="accent6" w:themeFillShade="BF"/>
          </w:tcPr>
          <w:p w:rsidR="000F5D96" w:rsidRDefault="000F5D96" w:rsidP="009F15B5">
            <w:r>
              <w:t>58,2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F5D96" w:rsidRDefault="000F5D96" w:rsidP="009F15B5"/>
        </w:tc>
        <w:tc>
          <w:tcPr>
            <w:tcW w:w="851" w:type="dxa"/>
            <w:shd w:val="clear" w:color="auto" w:fill="FDE9D9" w:themeFill="accent6" w:themeFillTint="33"/>
          </w:tcPr>
          <w:p w:rsidR="000F5D96" w:rsidRDefault="000F5D96" w:rsidP="009F15B5">
            <w:r>
              <w:t>13</w:t>
            </w:r>
          </w:p>
        </w:tc>
      </w:tr>
      <w:tr w:rsidR="000F5D96" w:rsidTr="009F15B5">
        <w:tc>
          <w:tcPr>
            <w:tcW w:w="1101" w:type="dxa"/>
            <w:shd w:val="clear" w:color="auto" w:fill="FFC000"/>
          </w:tcPr>
          <w:p w:rsidR="000F5D96" w:rsidRDefault="000F5D96" w:rsidP="009F15B5">
            <w:r>
              <w:t>134,6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F5D96" w:rsidRDefault="000F5D96" w:rsidP="009F15B5"/>
        </w:tc>
        <w:tc>
          <w:tcPr>
            <w:tcW w:w="851" w:type="dxa"/>
            <w:shd w:val="clear" w:color="auto" w:fill="92D050"/>
          </w:tcPr>
          <w:p w:rsidR="000F5D96" w:rsidRDefault="000F5D96" w:rsidP="009F15B5">
            <w:r>
              <w:t>14</w:t>
            </w:r>
          </w:p>
        </w:tc>
      </w:tr>
      <w:tr w:rsidR="000F5D96" w:rsidTr="009F15B5">
        <w:tc>
          <w:tcPr>
            <w:tcW w:w="1101" w:type="dxa"/>
            <w:shd w:val="clear" w:color="auto" w:fill="BFBFBF" w:themeFill="background1" w:themeFillShade="BF"/>
          </w:tcPr>
          <w:p w:rsidR="000F5D96" w:rsidRDefault="000F5D96" w:rsidP="009F15B5">
            <w:r>
              <w:t>133,5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F5D96" w:rsidRDefault="000F5D96" w:rsidP="009F15B5"/>
        </w:tc>
        <w:tc>
          <w:tcPr>
            <w:tcW w:w="851" w:type="dxa"/>
            <w:shd w:val="clear" w:color="auto" w:fill="00B0F0"/>
          </w:tcPr>
          <w:p w:rsidR="000F5D96" w:rsidRDefault="000F5D96" w:rsidP="009F15B5">
            <w:r>
              <w:t>126</w:t>
            </w:r>
          </w:p>
        </w:tc>
      </w:tr>
      <w:tr w:rsidR="000F5D96" w:rsidTr="009F15B5">
        <w:tc>
          <w:tcPr>
            <w:tcW w:w="1101" w:type="dxa"/>
            <w:shd w:val="clear" w:color="auto" w:fill="00B0F0"/>
          </w:tcPr>
          <w:p w:rsidR="000F5D96" w:rsidRDefault="000F5D96" w:rsidP="009F15B5">
            <w:r>
              <w:t>125,5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F5D96" w:rsidRDefault="000F5D96" w:rsidP="009F15B5"/>
        </w:tc>
        <w:tc>
          <w:tcPr>
            <w:tcW w:w="851" w:type="dxa"/>
            <w:shd w:val="clear" w:color="auto" w:fill="C0504D" w:themeFill="accent2"/>
          </w:tcPr>
          <w:p w:rsidR="000F5D96" w:rsidRDefault="000F5D96" w:rsidP="009F15B5">
            <w:r>
              <w:t>18</w:t>
            </w:r>
          </w:p>
        </w:tc>
      </w:tr>
      <w:tr w:rsidR="000F5D96" w:rsidTr="009F15B5">
        <w:tc>
          <w:tcPr>
            <w:tcW w:w="1101" w:type="dxa"/>
            <w:shd w:val="clear" w:color="auto" w:fill="FDE9D9" w:themeFill="accent6" w:themeFillTint="33"/>
          </w:tcPr>
          <w:p w:rsidR="000F5D96" w:rsidRDefault="000F5D96" w:rsidP="009F15B5">
            <w:r>
              <w:t>12.9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F5D96" w:rsidRDefault="000F5D96" w:rsidP="009F15B5"/>
        </w:tc>
        <w:tc>
          <w:tcPr>
            <w:tcW w:w="851" w:type="dxa"/>
            <w:shd w:val="clear" w:color="auto" w:fill="FFFF00"/>
          </w:tcPr>
          <w:p w:rsidR="000F5D96" w:rsidRDefault="000F5D96" w:rsidP="009F15B5">
            <w:r>
              <w:t>19</w:t>
            </w:r>
          </w:p>
        </w:tc>
      </w:tr>
      <w:tr w:rsidR="000F5D96" w:rsidTr="009F15B5">
        <w:tc>
          <w:tcPr>
            <w:tcW w:w="1101" w:type="dxa"/>
            <w:shd w:val="clear" w:color="auto" w:fill="92D050"/>
          </w:tcPr>
          <w:p w:rsidR="000F5D96" w:rsidRDefault="000F5D96" w:rsidP="009F15B5">
            <w:r>
              <w:t>13,8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F5D96" w:rsidRDefault="000F5D96" w:rsidP="009F15B5"/>
        </w:tc>
        <w:tc>
          <w:tcPr>
            <w:tcW w:w="851" w:type="dxa"/>
          </w:tcPr>
          <w:p w:rsidR="000F5D96" w:rsidRDefault="000F5D96" w:rsidP="009F15B5">
            <w:r>
              <w:t>59</w:t>
            </w:r>
          </w:p>
        </w:tc>
      </w:tr>
      <w:tr w:rsidR="000F5D96" w:rsidTr="009F15B5">
        <w:tc>
          <w:tcPr>
            <w:tcW w:w="1101" w:type="dxa"/>
          </w:tcPr>
          <w:p w:rsidR="000F5D96" w:rsidRDefault="000F5D96" w:rsidP="009F15B5">
            <w:r>
              <w:t>59,3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F5D96" w:rsidRDefault="000F5D96" w:rsidP="009F15B5"/>
        </w:tc>
        <w:tc>
          <w:tcPr>
            <w:tcW w:w="851" w:type="dxa"/>
            <w:shd w:val="clear" w:color="auto" w:fill="BFBFBF" w:themeFill="background1" w:themeFillShade="BF"/>
          </w:tcPr>
          <w:p w:rsidR="000F5D96" w:rsidRDefault="000F5D96" w:rsidP="009F15B5">
            <w:r>
              <w:t>134</w:t>
            </w:r>
          </w:p>
        </w:tc>
      </w:tr>
      <w:tr w:rsidR="000F5D96" w:rsidTr="009F15B5">
        <w:tc>
          <w:tcPr>
            <w:tcW w:w="1101" w:type="dxa"/>
            <w:shd w:val="clear" w:color="auto" w:fill="FF0000"/>
          </w:tcPr>
          <w:p w:rsidR="000F5D96" w:rsidRDefault="000F5D96" w:rsidP="009F15B5">
            <w:r>
              <w:t>126,7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F5D96" w:rsidRDefault="000F5D96" w:rsidP="009F15B5"/>
        </w:tc>
        <w:tc>
          <w:tcPr>
            <w:tcW w:w="851" w:type="dxa"/>
            <w:shd w:val="clear" w:color="auto" w:fill="E36C0A" w:themeFill="accent6" w:themeFillShade="BF"/>
          </w:tcPr>
          <w:p w:rsidR="000F5D96" w:rsidRDefault="000F5D96" w:rsidP="009F15B5">
            <w:r>
              <w:t>58</w:t>
            </w:r>
          </w:p>
        </w:tc>
      </w:tr>
      <w:tr w:rsidR="000F5D96" w:rsidTr="009F15B5">
        <w:tc>
          <w:tcPr>
            <w:tcW w:w="1101" w:type="dxa"/>
            <w:shd w:val="clear" w:color="auto" w:fill="C0504D" w:themeFill="accent2"/>
          </w:tcPr>
          <w:p w:rsidR="000F5D96" w:rsidRDefault="000F5D96" w:rsidP="009F15B5">
            <w:r>
              <w:t>18,1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F5D96" w:rsidRDefault="000F5D96" w:rsidP="009F15B5"/>
        </w:tc>
        <w:tc>
          <w:tcPr>
            <w:tcW w:w="851" w:type="dxa"/>
            <w:shd w:val="clear" w:color="auto" w:fill="FF0000"/>
          </w:tcPr>
          <w:p w:rsidR="000F5D96" w:rsidRDefault="000F5D96" w:rsidP="009F15B5">
            <w:r>
              <w:t>127</w:t>
            </w:r>
          </w:p>
        </w:tc>
      </w:tr>
    </w:tbl>
    <w:p w:rsidR="008758E3" w:rsidRDefault="008758E3" w:rsidP="008758E3"/>
    <w:p w:rsidR="008758E3" w:rsidRDefault="008758E3" w:rsidP="008758E3">
      <w:r>
        <w:t>ÚLOHA 3</w:t>
      </w:r>
    </w:p>
    <w:p w:rsidR="00CC4767" w:rsidRDefault="00CC4767"/>
    <w:p w:rsidR="008758E3" w:rsidRPr="00D246CD" w:rsidRDefault="00D246CD">
      <w:pPr>
        <w:rPr>
          <w:rFonts w:ascii="Cambria Math" w:hAnsi="Cambria Math"/>
          <w:oMath/>
        </w:rPr>
      </w:pPr>
      <w:r>
        <w:t>a)</w:t>
      </w:r>
      <w:r w:rsidR="007F649A">
        <w:t xml:space="preserve"> </w:t>
      </w:r>
      <m:oMath>
        <m:r>
          <w:rPr>
            <w:rFonts w:ascii="Cambria Math" w:hAnsi="Cambria Math"/>
          </w:rPr>
          <m:t>20,4 + 15,6 + 31,2 = 67,2</m:t>
        </m:r>
      </m:oMath>
    </w:p>
    <w:p w:rsidR="00EA4488" w:rsidRDefault="00EA4488">
      <w:r>
        <w:t>Je potřeba koupit dvě padesátimetrové role.</w:t>
      </w:r>
    </w:p>
    <w:p w:rsidR="00EA4488" w:rsidRDefault="00D246CD">
      <w:r>
        <w:t>b)</w:t>
      </w:r>
      <w:r w:rsidR="00EA4488">
        <w:t xml:space="preserve"> </w:t>
      </w:r>
      <m:oMath>
        <m:r>
          <w:rPr>
            <w:rFonts w:ascii="Cambria Math" w:hAnsi="Cambria Math"/>
          </w:rPr>
          <m:t>4,5+4,3+5 = 13,8</m:t>
        </m:r>
      </m:oMath>
    </w:p>
    <w:p w:rsidR="00DF425D" w:rsidRDefault="00EA4488">
      <w:r>
        <w:t>Je potřeba koupit 14 kusů.</w:t>
      </w:r>
      <w:r w:rsidR="001501A9">
        <w:br/>
      </w:r>
    </w:p>
    <w:p w:rsidR="00D246CD" w:rsidRDefault="00D246CD">
      <w:r>
        <w:t>ÚLOHA 4</w:t>
      </w:r>
    </w:p>
    <w:p w:rsidR="00D246CD" w:rsidRDefault="00D246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</w:tblGrid>
      <w:tr w:rsidR="008452F0" w:rsidTr="008452F0">
        <w:tc>
          <w:tcPr>
            <w:tcW w:w="977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10,54</w:t>
            </w:r>
          </w:p>
        </w:tc>
        <w:tc>
          <w:tcPr>
            <w:tcW w:w="977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12,36</w:t>
            </w:r>
          </w:p>
        </w:tc>
        <w:tc>
          <w:tcPr>
            <w:tcW w:w="977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1,29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125,44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50,19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61,359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77,84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64,99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25,19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0,44</w:t>
            </w:r>
          </w:p>
        </w:tc>
      </w:tr>
      <w:tr w:rsidR="008452F0" w:rsidTr="008452F0">
        <w:tc>
          <w:tcPr>
            <w:tcW w:w="977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10,5</w:t>
            </w:r>
          </w:p>
        </w:tc>
        <w:tc>
          <w:tcPr>
            <w:tcW w:w="977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12,4</w:t>
            </w:r>
          </w:p>
        </w:tc>
        <w:tc>
          <w:tcPr>
            <w:tcW w:w="977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1,3</w:t>
            </w: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125,4</w:t>
            </w: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50,2</w:t>
            </w: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61,4</w:t>
            </w: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77,8</w:t>
            </w: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65,0</w:t>
            </w: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25,2</w:t>
            </w: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0,4</w:t>
            </w:r>
          </w:p>
        </w:tc>
      </w:tr>
      <w:tr w:rsidR="008452F0" w:rsidTr="008452F0">
        <w:tc>
          <w:tcPr>
            <w:tcW w:w="977" w:type="dxa"/>
            <w:shd w:val="clear" w:color="auto" w:fill="BFBFBF" w:themeFill="background1" w:themeFillShade="BF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11</w:t>
            </w:r>
          </w:p>
        </w:tc>
        <w:tc>
          <w:tcPr>
            <w:tcW w:w="977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12</w:t>
            </w:r>
          </w:p>
        </w:tc>
        <w:tc>
          <w:tcPr>
            <w:tcW w:w="977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1</w:t>
            </w: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125</w:t>
            </w: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50</w:t>
            </w: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61</w:t>
            </w: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78</w:t>
            </w: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65</w:t>
            </w: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25</w:t>
            </w:r>
          </w:p>
        </w:tc>
        <w:tc>
          <w:tcPr>
            <w:tcW w:w="978" w:type="dxa"/>
          </w:tcPr>
          <w:p w:rsidR="008452F0" w:rsidRDefault="008452F0" w:rsidP="008A135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0</w:t>
            </w:r>
          </w:p>
        </w:tc>
      </w:tr>
    </w:tbl>
    <w:p w:rsidR="008452F0" w:rsidRDefault="008452F0"/>
    <w:p w:rsidR="008452F0" w:rsidRDefault="008452F0" w:rsidP="008452F0">
      <w:r>
        <w:t>ÚLOHA 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875625" w:rsidTr="008A1356">
        <w:tc>
          <w:tcPr>
            <w:tcW w:w="4888" w:type="dxa"/>
          </w:tcPr>
          <w:p w:rsidR="00875625" w:rsidRDefault="00875625" w:rsidP="008A1356">
            <w:r>
              <w:t>128,52 na desítky</w:t>
            </w:r>
          </w:p>
        </w:tc>
        <w:tc>
          <w:tcPr>
            <w:tcW w:w="4889" w:type="dxa"/>
          </w:tcPr>
          <w:p w:rsidR="00875625" w:rsidRDefault="00875625" w:rsidP="008A1356">
            <w:r>
              <w:t>130</w:t>
            </w:r>
          </w:p>
        </w:tc>
      </w:tr>
      <w:tr w:rsidR="00875625" w:rsidTr="008A1356">
        <w:tc>
          <w:tcPr>
            <w:tcW w:w="4888" w:type="dxa"/>
          </w:tcPr>
          <w:p w:rsidR="00875625" w:rsidRDefault="00875625" w:rsidP="008A1356">
            <w:r>
              <w:t>12,6 na jednotky</w:t>
            </w:r>
          </w:p>
        </w:tc>
        <w:tc>
          <w:tcPr>
            <w:tcW w:w="4889" w:type="dxa"/>
          </w:tcPr>
          <w:p w:rsidR="00875625" w:rsidRDefault="00875625" w:rsidP="008A1356">
            <w:r>
              <w:t>13</w:t>
            </w:r>
          </w:p>
        </w:tc>
      </w:tr>
      <w:tr w:rsidR="00875625" w:rsidTr="008A1356">
        <w:tc>
          <w:tcPr>
            <w:tcW w:w="4888" w:type="dxa"/>
          </w:tcPr>
          <w:p w:rsidR="00875625" w:rsidRDefault="00875625" w:rsidP="008A1356">
            <w:r>
              <w:t>15,68259 na dvě desetinná místa</w:t>
            </w:r>
          </w:p>
        </w:tc>
        <w:tc>
          <w:tcPr>
            <w:tcW w:w="4889" w:type="dxa"/>
          </w:tcPr>
          <w:p w:rsidR="00875625" w:rsidRDefault="00875625" w:rsidP="008A1356">
            <w:r>
              <w:t>15,68</w:t>
            </w:r>
          </w:p>
        </w:tc>
      </w:tr>
      <w:tr w:rsidR="00875625" w:rsidTr="008A1356">
        <w:tc>
          <w:tcPr>
            <w:tcW w:w="4888" w:type="dxa"/>
          </w:tcPr>
          <w:p w:rsidR="00875625" w:rsidRDefault="00875625" w:rsidP="008A1356">
            <w:r>
              <w:t>8965,32 na desetitisíce</w:t>
            </w:r>
          </w:p>
        </w:tc>
        <w:tc>
          <w:tcPr>
            <w:tcW w:w="4889" w:type="dxa"/>
          </w:tcPr>
          <w:p w:rsidR="00875625" w:rsidRDefault="00875625" w:rsidP="008A1356">
            <w:r>
              <w:t>10 000</w:t>
            </w:r>
          </w:p>
        </w:tc>
      </w:tr>
      <w:tr w:rsidR="00875625" w:rsidTr="008A1356">
        <w:tc>
          <w:tcPr>
            <w:tcW w:w="4888" w:type="dxa"/>
          </w:tcPr>
          <w:p w:rsidR="00875625" w:rsidRDefault="00875625" w:rsidP="008A1356">
            <w:r>
              <w:t>6997,36 na stovky</w:t>
            </w:r>
          </w:p>
        </w:tc>
        <w:tc>
          <w:tcPr>
            <w:tcW w:w="4889" w:type="dxa"/>
          </w:tcPr>
          <w:p w:rsidR="00875625" w:rsidRDefault="00875625" w:rsidP="008A1356">
            <w:r>
              <w:t>7000</w:t>
            </w:r>
          </w:p>
        </w:tc>
      </w:tr>
      <w:tr w:rsidR="00875625" w:rsidTr="008A1356">
        <w:tc>
          <w:tcPr>
            <w:tcW w:w="4888" w:type="dxa"/>
          </w:tcPr>
          <w:p w:rsidR="00875625" w:rsidRDefault="00875625" w:rsidP="008A1356">
            <w:r>
              <w:t>458,36985 na tři desetinná místa</w:t>
            </w:r>
          </w:p>
        </w:tc>
        <w:tc>
          <w:tcPr>
            <w:tcW w:w="4889" w:type="dxa"/>
          </w:tcPr>
          <w:p w:rsidR="00875625" w:rsidRDefault="00875625" w:rsidP="008A1356">
            <w:r>
              <w:t>458,370</w:t>
            </w:r>
          </w:p>
        </w:tc>
      </w:tr>
      <w:tr w:rsidR="00875625" w:rsidTr="008A1356">
        <w:tc>
          <w:tcPr>
            <w:tcW w:w="4888" w:type="dxa"/>
          </w:tcPr>
          <w:p w:rsidR="00875625" w:rsidRDefault="00875625" w:rsidP="008A1356">
            <w:r>
              <w:t>6658,35 na jedno desetinné místo</w:t>
            </w:r>
          </w:p>
        </w:tc>
        <w:tc>
          <w:tcPr>
            <w:tcW w:w="4889" w:type="dxa"/>
          </w:tcPr>
          <w:p w:rsidR="00875625" w:rsidRDefault="00875625" w:rsidP="008A1356">
            <w:r>
              <w:t>6658,4</w:t>
            </w:r>
          </w:p>
        </w:tc>
      </w:tr>
      <w:tr w:rsidR="00875625" w:rsidTr="008A1356">
        <w:tc>
          <w:tcPr>
            <w:tcW w:w="4888" w:type="dxa"/>
          </w:tcPr>
          <w:p w:rsidR="00875625" w:rsidRDefault="00875625" w:rsidP="008A1356">
            <w:r>
              <w:t>578,123 na jednotky</w:t>
            </w:r>
          </w:p>
        </w:tc>
        <w:tc>
          <w:tcPr>
            <w:tcW w:w="4889" w:type="dxa"/>
          </w:tcPr>
          <w:p w:rsidR="00875625" w:rsidRDefault="00875625" w:rsidP="008A1356">
            <w:r>
              <w:t>578</w:t>
            </w:r>
          </w:p>
        </w:tc>
      </w:tr>
    </w:tbl>
    <w:p w:rsidR="00DF425D" w:rsidRDefault="00DF425D" w:rsidP="008452F0">
      <w:r>
        <w:br w:type="page"/>
      </w:r>
    </w:p>
    <w:p w:rsidR="001E5C5A" w:rsidRDefault="00DF425D">
      <w:r>
        <w:lastRenderedPageBreak/>
        <w:t>Veškerý</w:t>
      </w:r>
      <w:r w:rsidR="007815D7">
        <w:t xml:space="preserve"> další obra</w:t>
      </w:r>
      <w:bookmarkStart w:id="0" w:name="_GoBack"/>
      <w:bookmarkEnd w:id="0"/>
      <w:r w:rsidR="007815D7">
        <w:t>z</w:t>
      </w:r>
      <w:r>
        <w:t>ový materiál</w:t>
      </w:r>
      <w:r w:rsidR="007815D7">
        <w:t xml:space="preserve">: </w:t>
      </w:r>
      <w:r w:rsidR="007815D7">
        <w:t>[cit. 2014-03-26]</w:t>
      </w:r>
      <w:r w:rsidR="007815D7">
        <w:t>.</w:t>
      </w:r>
      <w:r w:rsidR="001E5C5A">
        <w:t xml:space="preserve"> Dostupný p</w:t>
      </w:r>
      <w:r w:rsidR="007815D7">
        <w:t>od licencí Public domain na WWW:</w:t>
      </w:r>
      <w:r w:rsidR="001E5C5A">
        <w:br/>
      </w:r>
      <w:r>
        <w:br/>
      </w:r>
      <w:r w:rsidR="007815D7" w:rsidRPr="007815D7">
        <w:t>&lt;</w:t>
      </w:r>
      <w:hyperlink r:id="rId12" w:history="1">
        <w:r w:rsidR="001E5C5A" w:rsidRPr="004B3CC9">
          <w:rPr>
            <w:rStyle w:val="Hypertextovodkaz"/>
          </w:rPr>
          <w:t>http://www.clker.com/clipart-doughnut.html</w:t>
        </w:r>
      </w:hyperlink>
      <w:r w:rsidR="007815D7" w:rsidRPr="007815D7">
        <w:t>&gt;</w:t>
      </w:r>
    </w:p>
    <w:p w:rsidR="00056960" w:rsidRDefault="007815D7">
      <w:r w:rsidRPr="007815D7">
        <w:t>&lt;</w:t>
      </w:r>
      <w:hyperlink r:id="rId13" w:history="1">
        <w:r w:rsidR="00056960" w:rsidRPr="004B3CC9">
          <w:rPr>
            <w:rStyle w:val="Hypertextovodkaz"/>
          </w:rPr>
          <w:t>http://www.clker.com/clipart-loaf-of-bread-3.html</w:t>
        </w:r>
      </w:hyperlink>
      <w:r w:rsidRPr="007815D7">
        <w:t>&gt;</w:t>
      </w:r>
    </w:p>
    <w:p w:rsidR="00056960" w:rsidRDefault="007815D7">
      <w:r w:rsidRPr="007815D7">
        <w:t>&lt;</w:t>
      </w:r>
      <w:hyperlink r:id="rId14" w:history="1">
        <w:r w:rsidR="00056960" w:rsidRPr="004B3CC9">
          <w:rPr>
            <w:rStyle w:val="Hypertextovodkaz"/>
          </w:rPr>
          <w:t>http://www.clker.com/clipart-fwouyegfouewy.html</w:t>
        </w:r>
      </w:hyperlink>
      <w:r w:rsidRPr="007815D7">
        <w:t>&gt;</w:t>
      </w:r>
      <w:r w:rsidR="001E5C5A">
        <w:br/>
      </w:r>
      <w:r w:rsidRPr="007815D7">
        <w:t>&lt;</w:t>
      </w:r>
      <w:hyperlink r:id="rId15" w:history="1">
        <w:r w:rsidR="001E5C5A" w:rsidRPr="004B3CC9">
          <w:rPr>
            <w:rStyle w:val="Hypertextovodkaz"/>
          </w:rPr>
          <w:t>http://www.clker.com/clipart-butter-1.html</w:t>
        </w:r>
      </w:hyperlink>
      <w:r w:rsidRPr="007815D7">
        <w:t>&gt;</w:t>
      </w:r>
    </w:p>
    <w:sectPr w:rsidR="00056960" w:rsidSect="00847863">
      <w:footerReference w:type="default" r:id="rId16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4C" w:rsidRDefault="00A3294C">
      <w:r>
        <w:separator/>
      </w:r>
    </w:p>
  </w:endnote>
  <w:endnote w:type="continuationSeparator" w:id="0">
    <w:p w:rsidR="00A3294C" w:rsidRDefault="00A3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A9" w:rsidRDefault="001501A9" w:rsidP="00DF425D">
    <w:pPr>
      <w:pStyle w:val="Zkladntext"/>
      <w:rPr>
        <w:rFonts w:ascii="Calibri" w:hAnsi="Calibri"/>
        <w:i/>
        <w:color w:val="000000"/>
        <w:sz w:val="22"/>
      </w:rPr>
    </w:pPr>
  </w:p>
  <w:p w:rsidR="00F84D33" w:rsidRDefault="00F84D33" w:rsidP="0031151A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Autorem materiálu a všech jeho částí, není-li uvedeno jinak, je</w:t>
    </w:r>
    <w:r w:rsidR="007D1086">
      <w:rPr>
        <w:rFonts w:ascii="Calibri" w:hAnsi="Calibri"/>
        <w:i/>
        <w:color w:val="000000"/>
        <w:sz w:val="22"/>
      </w:rPr>
      <w:t xml:space="preserve"> Pavel Mádle</w:t>
    </w:r>
    <w:r w:rsidR="0031151A">
      <w:rPr>
        <w:rFonts w:ascii="Calibri" w:hAnsi="Calibri"/>
        <w:i/>
        <w:color w:val="000000"/>
        <w:sz w:val="22"/>
      </w:rPr>
      <w:t>.</w:t>
    </w:r>
    <w:r w:rsidR="007D1086">
      <w:rPr>
        <w:rFonts w:ascii="Calibri" w:hAnsi="Calibri"/>
        <w:i/>
        <w:color w:val="000000"/>
        <w:sz w:val="22"/>
      </w:rPr>
      <w:t xml:space="preserve">                  </w:t>
    </w:r>
    <w:r w:rsidR="0031151A">
      <w:rPr>
        <w:rFonts w:ascii="Calibri" w:hAnsi="Calibri"/>
        <w:i/>
        <w:color w:val="000000"/>
        <w:sz w:val="22"/>
      </w:rPr>
      <w:t xml:space="preserve">                         </w:t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7815D7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 w:rsidR="006C6C30"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 w:rsidR="006C6C30">
      <w:rPr>
        <w:rFonts w:ascii="Calibri" w:hAnsi="Calibri"/>
        <w:i/>
        <w:color w:val="000000"/>
        <w:sz w:val="22"/>
      </w:rPr>
      <w:t xml:space="preserve">Národní </w:t>
    </w:r>
    <w:r w:rsidR="006C6C30" w:rsidRPr="006C6C30">
      <w:rPr>
        <w:rFonts w:ascii="Calibri" w:hAnsi="Calibri"/>
        <w:i/>
        <w:color w:val="000000"/>
        <w:sz w:val="22"/>
      </w:rPr>
      <w:t xml:space="preserve">ústav pro vzdělávání, </w:t>
    </w:r>
    <w:r w:rsidR="006C6C30"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 w:rsidR="0031151A">
      <w:rPr>
        <w:rFonts w:ascii="Calibri" w:hAnsi="Calibri"/>
        <w:bCs/>
        <w:i/>
        <w:color w:val="000000"/>
        <w:sz w:val="22"/>
      </w:rPr>
      <w:t xml:space="preserve"> </w:t>
    </w:r>
    <w:r w:rsidR="006C6C30" w:rsidRPr="006C6C30">
      <w:rPr>
        <w:rFonts w:ascii="Calibri" w:hAnsi="Calibri"/>
        <w:bCs/>
        <w:i/>
        <w:color w:val="000000"/>
        <w:sz w:val="22"/>
      </w:rPr>
      <w:t>pedagogických pracovníků (NÚV)</w:t>
    </w:r>
    <w:r w:rsidR="006C6C30"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4C" w:rsidRDefault="00A3294C">
      <w:r>
        <w:separator/>
      </w:r>
    </w:p>
  </w:footnote>
  <w:footnote w:type="continuationSeparator" w:id="0">
    <w:p w:rsidR="00A3294C" w:rsidRDefault="00A32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 fillcolor="white">
      <v:fill color="white"/>
    </o:shapedefaults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471F8"/>
    <w:rsid w:val="00056960"/>
    <w:rsid w:val="00064AC5"/>
    <w:rsid w:val="000F3BC2"/>
    <w:rsid w:val="000F5D96"/>
    <w:rsid w:val="001501A9"/>
    <w:rsid w:val="001E5C5A"/>
    <w:rsid w:val="0024107D"/>
    <w:rsid w:val="002D7573"/>
    <w:rsid w:val="002F6A96"/>
    <w:rsid w:val="0031151A"/>
    <w:rsid w:val="00320C33"/>
    <w:rsid w:val="00401AAD"/>
    <w:rsid w:val="00460FDD"/>
    <w:rsid w:val="004F36C3"/>
    <w:rsid w:val="005354C7"/>
    <w:rsid w:val="005B5DAD"/>
    <w:rsid w:val="005F6FF3"/>
    <w:rsid w:val="006144F8"/>
    <w:rsid w:val="006354EB"/>
    <w:rsid w:val="006C6C30"/>
    <w:rsid w:val="006E4DB5"/>
    <w:rsid w:val="007815D7"/>
    <w:rsid w:val="007D1086"/>
    <w:rsid w:val="007F649A"/>
    <w:rsid w:val="0084181E"/>
    <w:rsid w:val="008452F0"/>
    <w:rsid w:val="00847863"/>
    <w:rsid w:val="00875625"/>
    <w:rsid w:val="008758E3"/>
    <w:rsid w:val="008925CD"/>
    <w:rsid w:val="008E082E"/>
    <w:rsid w:val="008E1472"/>
    <w:rsid w:val="00903A4E"/>
    <w:rsid w:val="00971164"/>
    <w:rsid w:val="00997604"/>
    <w:rsid w:val="009A1C62"/>
    <w:rsid w:val="00A3294C"/>
    <w:rsid w:val="00AB2B59"/>
    <w:rsid w:val="00B22890"/>
    <w:rsid w:val="00B31915"/>
    <w:rsid w:val="00B87948"/>
    <w:rsid w:val="00BB23E6"/>
    <w:rsid w:val="00C7475A"/>
    <w:rsid w:val="00CA07F5"/>
    <w:rsid w:val="00CC4767"/>
    <w:rsid w:val="00D246CD"/>
    <w:rsid w:val="00D34730"/>
    <w:rsid w:val="00D53046"/>
    <w:rsid w:val="00DF425D"/>
    <w:rsid w:val="00E24F5D"/>
    <w:rsid w:val="00E84B50"/>
    <w:rsid w:val="00EA4488"/>
    <w:rsid w:val="00F225CB"/>
    <w:rsid w:val="00F538AF"/>
    <w:rsid w:val="00F732D1"/>
    <w:rsid w:val="00F84D33"/>
    <w:rsid w:val="00F87EE6"/>
    <w:rsid w:val="00F9547E"/>
    <w:rsid w:val="00FA55D1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table" w:styleId="Mkatabulky">
    <w:name w:val="Table Grid"/>
    <w:basedOn w:val="Normlntabulka"/>
    <w:rsid w:val="008E0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0F5D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5D96"/>
    <w:rPr>
      <w:rFonts w:ascii="Tahoma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22890"/>
    <w:rPr>
      <w:color w:val="808080"/>
    </w:rPr>
  </w:style>
  <w:style w:type="character" w:styleId="Hypertextovodkaz">
    <w:name w:val="Hyperlink"/>
    <w:basedOn w:val="Standardnpsmoodstavce"/>
    <w:rsid w:val="00056960"/>
    <w:rPr>
      <w:color w:val="0000FF" w:themeColor="hyperlink"/>
      <w:u w:val="single"/>
    </w:rPr>
  </w:style>
  <w:style w:type="paragraph" w:customStyle="1" w:styleId="dd">
    <w:name w:val="dd"/>
    <w:basedOn w:val="Normln"/>
    <w:link w:val="ddChar"/>
    <w:qFormat/>
    <w:rsid w:val="00875625"/>
    <w:pPr>
      <w:spacing w:before="120" w:after="120"/>
    </w:pPr>
  </w:style>
  <w:style w:type="character" w:customStyle="1" w:styleId="ddChar">
    <w:name w:val="dd Char"/>
    <w:basedOn w:val="Standardnpsmoodstavce"/>
    <w:link w:val="dd"/>
    <w:rsid w:val="00875625"/>
    <w:rPr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table" w:styleId="Mkatabulky">
    <w:name w:val="Table Grid"/>
    <w:basedOn w:val="Normlntabulka"/>
    <w:rsid w:val="008E0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0F5D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5D96"/>
    <w:rPr>
      <w:rFonts w:ascii="Tahoma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22890"/>
    <w:rPr>
      <w:color w:val="808080"/>
    </w:rPr>
  </w:style>
  <w:style w:type="character" w:styleId="Hypertextovodkaz">
    <w:name w:val="Hyperlink"/>
    <w:basedOn w:val="Standardnpsmoodstavce"/>
    <w:rsid w:val="00056960"/>
    <w:rPr>
      <w:color w:val="0000FF" w:themeColor="hyperlink"/>
      <w:u w:val="single"/>
    </w:rPr>
  </w:style>
  <w:style w:type="paragraph" w:customStyle="1" w:styleId="dd">
    <w:name w:val="dd"/>
    <w:basedOn w:val="Normln"/>
    <w:link w:val="ddChar"/>
    <w:qFormat/>
    <w:rsid w:val="00875625"/>
    <w:pPr>
      <w:spacing w:before="120" w:after="120"/>
    </w:pPr>
  </w:style>
  <w:style w:type="character" w:customStyle="1" w:styleId="ddChar">
    <w:name w:val="dd Char"/>
    <w:basedOn w:val="Standardnpsmoodstavce"/>
    <w:link w:val="dd"/>
    <w:rsid w:val="00875625"/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lker.com/clipart-loaf-of-bread-3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lker.com/clipart-doughnu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clker.com/clipart-butter-1.htm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lker.com/clipart-fwouyegfouewy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82110-ACC4-4A9A-B450-A87DCCF8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Krobot Ivo</cp:lastModifiedBy>
  <cp:revision>2</cp:revision>
  <cp:lastPrinted>1900-12-31T23:00:00Z</cp:lastPrinted>
  <dcterms:created xsi:type="dcterms:W3CDTF">2014-05-07T12:05:00Z</dcterms:created>
  <dcterms:modified xsi:type="dcterms:W3CDTF">2014-05-07T12:05:00Z</dcterms:modified>
</cp:coreProperties>
</file>