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EF" w:rsidRPr="00C14111" w:rsidRDefault="00357EDF" w:rsidP="006226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111">
        <w:rPr>
          <w:rFonts w:ascii="Times New Roman" w:hAnsi="Times New Roman" w:cs="Times New Roman"/>
          <w:b/>
          <w:bCs/>
          <w:sz w:val="28"/>
          <w:szCs w:val="28"/>
        </w:rPr>
        <w:t xml:space="preserve">Název výukové hodiny: </w:t>
      </w:r>
      <w:r w:rsidR="006226EF">
        <w:rPr>
          <w:rFonts w:ascii="Times New Roman" w:hAnsi="Times New Roman" w:cs="Times New Roman"/>
          <w:b/>
          <w:bCs/>
          <w:sz w:val="28"/>
          <w:szCs w:val="28"/>
        </w:rPr>
        <w:t>Zlomky</w:t>
      </w:r>
    </w:p>
    <w:p w:rsidR="00EA2A71" w:rsidRPr="00C14111" w:rsidRDefault="00EA2A71" w:rsidP="003535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111">
        <w:rPr>
          <w:rFonts w:ascii="Times New Roman" w:hAnsi="Times New Roman" w:cs="Times New Roman"/>
          <w:b/>
          <w:bCs/>
          <w:sz w:val="28"/>
          <w:szCs w:val="28"/>
        </w:rPr>
        <w:t xml:space="preserve">Autor: </w:t>
      </w:r>
      <w:r w:rsidRPr="00C14111">
        <w:rPr>
          <w:rFonts w:ascii="Times New Roman" w:hAnsi="Times New Roman" w:cs="Times New Roman"/>
          <w:bCs/>
          <w:sz w:val="28"/>
          <w:szCs w:val="28"/>
        </w:rPr>
        <w:t>PaedDr. Štěpánka Vondrášková</w:t>
      </w:r>
    </w:p>
    <w:p w:rsidR="00EA2A71" w:rsidRPr="00C14111" w:rsidRDefault="00EA2A71" w:rsidP="00353583">
      <w:pPr>
        <w:jc w:val="both"/>
        <w:rPr>
          <w:rFonts w:ascii="Times New Roman" w:hAnsi="Times New Roman" w:cs="Times New Roman"/>
          <w:sz w:val="28"/>
          <w:szCs w:val="28"/>
        </w:rPr>
      </w:pPr>
      <w:r w:rsidRPr="00C14111">
        <w:rPr>
          <w:rFonts w:ascii="Times New Roman" w:hAnsi="Times New Roman" w:cs="Times New Roman"/>
          <w:b/>
          <w:bCs/>
          <w:sz w:val="28"/>
          <w:szCs w:val="28"/>
        </w:rPr>
        <w:t>Předmět</w:t>
      </w:r>
      <w:r w:rsidRPr="00C14111">
        <w:rPr>
          <w:rFonts w:ascii="Times New Roman" w:hAnsi="Times New Roman" w:cs="Times New Roman"/>
          <w:sz w:val="28"/>
          <w:szCs w:val="28"/>
        </w:rPr>
        <w:t>: MATEMATIKA</w:t>
      </w:r>
      <w:r w:rsidR="00ED3AF6">
        <w:rPr>
          <w:rFonts w:ascii="Times New Roman" w:hAnsi="Times New Roman" w:cs="Times New Roman"/>
          <w:sz w:val="28"/>
          <w:szCs w:val="28"/>
        </w:rPr>
        <w:t xml:space="preserve"> – Číslo a početní operace</w:t>
      </w:r>
    </w:p>
    <w:p w:rsidR="00EA2A71" w:rsidRPr="00C14111" w:rsidRDefault="00EA2A71" w:rsidP="00353583">
      <w:pPr>
        <w:jc w:val="both"/>
        <w:rPr>
          <w:rFonts w:ascii="Times New Roman" w:hAnsi="Times New Roman" w:cs="Times New Roman"/>
          <w:sz w:val="28"/>
          <w:szCs w:val="28"/>
        </w:rPr>
      </w:pPr>
      <w:r w:rsidRPr="00C14111">
        <w:rPr>
          <w:rFonts w:ascii="Times New Roman" w:hAnsi="Times New Roman" w:cs="Times New Roman"/>
          <w:b/>
          <w:sz w:val="28"/>
          <w:szCs w:val="28"/>
        </w:rPr>
        <w:t>Jazyk:</w:t>
      </w:r>
      <w:r w:rsidRPr="00C14111">
        <w:rPr>
          <w:rFonts w:ascii="Times New Roman" w:hAnsi="Times New Roman" w:cs="Times New Roman"/>
          <w:sz w:val="28"/>
          <w:szCs w:val="28"/>
        </w:rPr>
        <w:t xml:space="preserve"> čeština</w:t>
      </w:r>
    </w:p>
    <w:p w:rsidR="00522E65" w:rsidRPr="0016158C" w:rsidRDefault="00EA2A71" w:rsidP="00353583">
      <w:pPr>
        <w:pStyle w:val="Default"/>
        <w:widowControl/>
        <w:spacing w:line="240" w:lineRule="auto"/>
        <w:jc w:val="both"/>
        <w:rPr>
          <w:sz w:val="28"/>
          <w:szCs w:val="28"/>
        </w:rPr>
      </w:pPr>
      <w:r w:rsidRPr="0016158C">
        <w:rPr>
          <w:b/>
          <w:bCs/>
          <w:sz w:val="28"/>
          <w:szCs w:val="28"/>
        </w:rPr>
        <w:t xml:space="preserve">Anotace: </w:t>
      </w:r>
      <w:r w:rsidR="00AB05F0" w:rsidRPr="0016158C">
        <w:rPr>
          <w:rFonts w:eastAsia="Times New Roman"/>
          <w:color w:val="212529"/>
          <w:sz w:val="28"/>
          <w:szCs w:val="28"/>
        </w:rPr>
        <w:t>Žáci vyhledáva</w:t>
      </w:r>
      <w:r w:rsidR="006941A4">
        <w:rPr>
          <w:rFonts w:eastAsia="Times New Roman"/>
          <w:color w:val="212529"/>
          <w:sz w:val="28"/>
          <w:szCs w:val="28"/>
        </w:rPr>
        <w:t>jí, tvoří a modelují část celku.</w:t>
      </w:r>
      <w:r w:rsidR="00AB05F0" w:rsidRPr="0016158C">
        <w:rPr>
          <w:rFonts w:eastAsia="Times New Roman"/>
          <w:color w:val="212529"/>
          <w:sz w:val="28"/>
          <w:szCs w:val="28"/>
        </w:rPr>
        <w:t xml:space="preserve"> Používají zápis ve formě zlomku. Experimentují.</w:t>
      </w:r>
    </w:p>
    <w:p w:rsidR="00EF6C3F" w:rsidRPr="006226EF" w:rsidRDefault="00EF6C3F" w:rsidP="00353583">
      <w:pPr>
        <w:pStyle w:val="Default"/>
        <w:widowControl/>
        <w:spacing w:line="240" w:lineRule="auto"/>
        <w:jc w:val="both"/>
        <w:rPr>
          <w:sz w:val="28"/>
          <w:szCs w:val="28"/>
        </w:rPr>
      </w:pPr>
    </w:p>
    <w:p w:rsidR="00EA2A71" w:rsidRPr="00C14111" w:rsidRDefault="00EA2A71" w:rsidP="003535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6EF">
        <w:rPr>
          <w:rFonts w:ascii="Times New Roman" w:hAnsi="Times New Roman" w:cs="Times New Roman"/>
          <w:b/>
          <w:bCs/>
          <w:sz w:val="28"/>
          <w:szCs w:val="28"/>
        </w:rPr>
        <w:t>Klíčová slova:</w:t>
      </w:r>
      <w:r w:rsidR="00552C13" w:rsidRPr="00622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6EF">
        <w:rPr>
          <w:rFonts w:ascii="Times New Roman" w:hAnsi="Times New Roman" w:cs="Times New Roman"/>
          <w:sz w:val="28"/>
          <w:szCs w:val="28"/>
        </w:rPr>
        <w:t xml:space="preserve">experiment, </w:t>
      </w:r>
      <w:r w:rsidR="00C4340D">
        <w:rPr>
          <w:rFonts w:ascii="Times New Roman" w:hAnsi="Times New Roman" w:cs="Times New Roman"/>
          <w:sz w:val="28"/>
          <w:szCs w:val="28"/>
        </w:rPr>
        <w:t xml:space="preserve">lepení, </w:t>
      </w:r>
      <w:r w:rsidR="006226EF">
        <w:rPr>
          <w:rFonts w:ascii="Times New Roman" w:hAnsi="Times New Roman" w:cs="Times New Roman"/>
          <w:sz w:val="28"/>
          <w:szCs w:val="28"/>
        </w:rPr>
        <w:t xml:space="preserve">modelování, </w:t>
      </w:r>
      <w:r w:rsidR="00C4340D">
        <w:rPr>
          <w:rFonts w:ascii="Times New Roman" w:hAnsi="Times New Roman" w:cs="Times New Roman"/>
          <w:sz w:val="28"/>
          <w:szCs w:val="28"/>
        </w:rPr>
        <w:t xml:space="preserve">stříhání, </w:t>
      </w:r>
      <w:r w:rsidR="00396FA0">
        <w:rPr>
          <w:rFonts w:ascii="Times New Roman" w:hAnsi="Times New Roman" w:cs="Times New Roman"/>
          <w:sz w:val="28"/>
          <w:szCs w:val="28"/>
        </w:rPr>
        <w:t>určování části zlomku</w:t>
      </w:r>
      <w:r w:rsidR="0062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A71" w:rsidRPr="00C14111" w:rsidRDefault="00EA2A71" w:rsidP="003535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4111">
        <w:rPr>
          <w:rFonts w:ascii="Times New Roman" w:hAnsi="Times New Roman" w:cs="Times New Roman"/>
          <w:b/>
          <w:iCs/>
          <w:sz w:val="28"/>
          <w:szCs w:val="28"/>
        </w:rPr>
        <w:t xml:space="preserve">Typ interakce: </w:t>
      </w:r>
      <w:r w:rsidRPr="00C14111">
        <w:rPr>
          <w:rFonts w:ascii="Times New Roman" w:hAnsi="Times New Roman" w:cs="Times New Roman"/>
          <w:iCs/>
          <w:sz w:val="28"/>
          <w:szCs w:val="28"/>
        </w:rPr>
        <w:t>aktivita</w:t>
      </w:r>
    </w:p>
    <w:p w:rsidR="00EA2A71" w:rsidRPr="00C14111" w:rsidRDefault="00EA2A71" w:rsidP="003535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4111">
        <w:rPr>
          <w:rFonts w:ascii="Times New Roman" w:hAnsi="Times New Roman" w:cs="Times New Roman"/>
          <w:b/>
          <w:iCs/>
          <w:sz w:val="28"/>
          <w:szCs w:val="28"/>
        </w:rPr>
        <w:t xml:space="preserve">Druh výukového zdroje: </w:t>
      </w:r>
      <w:r w:rsidR="00EF0AD6">
        <w:rPr>
          <w:rFonts w:ascii="Times New Roman" w:hAnsi="Times New Roman" w:cs="Times New Roman"/>
          <w:iCs/>
          <w:sz w:val="28"/>
          <w:szCs w:val="28"/>
        </w:rPr>
        <w:t>pracovní list</w:t>
      </w:r>
      <w:r w:rsidR="00E37273">
        <w:rPr>
          <w:rFonts w:ascii="Times New Roman" w:hAnsi="Times New Roman" w:cs="Times New Roman"/>
          <w:iCs/>
          <w:sz w:val="28"/>
          <w:szCs w:val="28"/>
        </w:rPr>
        <w:t>, prezentace</w:t>
      </w:r>
    </w:p>
    <w:p w:rsidR="00EA2A71" w:rsidRPr="00C14111" w:rsidRDefault="00EA2A71" w:rsidP="0035358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111">
        <w:rPr>
          <w:rFonts w:ascii="Times New Roman" w:hAnsi="Times New Roman" w:cs="Times New Roman"/>
          <w:b/>
          <w:iCs/>
          <w:sz w:val="28"/>
          <w:szCs w:val="28"/>
        </w:rPr>
        <w:t xml:space="preserve">Specifické vzdělávací potřeby: </w:t>
      </w:r>
      <w:r w:rsidRPr="00C14111">
        <w:rPr>
          <w:rFonts w:ascii="Times New Roman" w:hAnsi="Times New Roman" w:cs="Times New Roman"/>
          <w:iCs/>
          <w:sz w:val="28"/>
          <w:szCs w:val="28"/>
        </w:rPr>
        <w:t>žádné</w:t>
      </w:r>
    </w:p>
    <w:p w:rsidR="00EA2A71" w:rsidRPr="00C14111" w:rsidRDefault="00EA2A71" w:rsidP="0035358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111">
        <w:rPr>
          <w:rFonts w:ascii="Times New Roman" w:hAnsi="Times New Roman" w:cs="Times New Roman"/>
          <w:b/>
          <w:iCs/>
          <w:sz w:val="28"/>
          <w:szCs w:val="28"/>
        </w:rPr>
        <w:t xml:space="preserve">Vazby na jiné materiály: </w:t>
      </w:r>
      <w:r w:rsidR="006226EF">
        <w:rPr>
          <w:rFonts w:ascii="Times New Roman" w:hAnsi="Times New Roman" w:cs="Times New Roman"/>
          <w:iCs/>
          <w:sz w:val="28"/>
          <w:szCs w:val="28"/>
        </w:rPr>
        <w:t>žádné</w:t>
      </w:r>
    </w:p>
    <w:p w:rsidR="00EA2A71" w:rsidRPr="00213C10" w:rsidRDefault="00EA2A71" w:rsidP="00213C10">
      <w:pPr>
        <w:jc w:val="both"/>
        <w:rPr>
          <w:rFonts w:ascii="Times New Roman" w:hAnsi="Times New Roman" w:cs="Times New Roman"/>
        </w:rPr>
      </w:pPr>
      <w:r w:rsidRPr="00C14111">
        <w:rPr>
          <w:rFonts w:ascii="Times New Roman" w:hAnsi="Times New Roman" w:cs="Times New Roman"/>
          <w:b/>
          <w:bCs/>
          <w:sz w:val="28"/>
          <w:szCs w:val="28"/>
        </w:rPr>
        <w:t xml:space="preserve">Stupeň, ročník: </w:t>
      </w:r>
      <w:r w:rsidR="008F79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7938">
        <w:rPr>
          <w:rFonts w:ascii="Times New Roman" w:hAnsi="Times New Roman" w:cs="Times New Roman"/>
          <w:sz w:val="28"/>
          <w:szCs w:val="28"/>
        </w:rPr>
        <w:t xml:space="preserve">stupeň, </w:t>
      </w:r>
      <w:r w:rsidR="006941A4">
        <w:rPr>
          <w:rFonts w:ascii="Times New Roman" w:hAnsi="Times New Roman" w:cs="Times New Roman"/>
          <w:sz w:val="28"/>
          <w:szCs w:val="28"/>
        </w:rPr>
        <w:t>4.–</w:t>
      </w:r>
      <w:r w:rsidR="008F7938">
        <w:rPr>
          <w:rFonts w:ascii="Times New Roman" w:hAnsi="Times New Roman" w:cs="Times New Roman"/>
          <w:sz w:val="28"/>
          <w:szCs w:val="28"/>
        </w:rPr>
        <w:t>5.</w:t>
      </w:r>
      <w:r w:rsidR="00552C13">
        <w:rPr>
          <w:rFonts w:ascii="Times New Roman" w:hAnsi="Times New Roman" w:cs="Times New Roman"/>
          <w:sz w:val="28"/>
          <w:szCs w:val="28"/>
        </w:rPr>
        <w:t xml:space="preserve"> </w:t>
      </w:r>
      <w:r w:rsidRPr="00C14111">
        <w:rPr>
          <w:rFonts w:ascii="Times New Roman" w:hAnsi="Times New Roman" w:cs="Times New Roman"/>
          <w:sz w:val="28"/>
          <w:szCs w:val="28"/>
        </w:rPr>
        <w:t>ročník</w:t>
      </w:r>
      <w:proofErr w:type="gramEnd"/>
      <w:r w:rsidRPr="00213C10">
        <w:t xml:space="preserve"> </w:t>
      </w:r>
    </w:p>
    <w:p w:rsidR="00232A2F" w:rsidRPr="004E4303" w:rsidRDefault="00EA2A71" w:rsidP="003535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111">
        <w:rPr>
          <w:rFonts w:ascii="Times New Roman" w:hAnsi="Times New Roman" w:cs="Times New Roman"/>
          <w:b/>
          <w:bCs/>
          <w:sz w:val="28"/>
          <w:szCs w:val="28"/>
        </w:rPr>
        <w:t xml:space="preserve">Cíl: </w:t>
      </w:r>
      <w:r w:rsidR="00EF0AD6">
        <w:rPr>
          <w:rFonts w:ascii="Times New Roman" w:hAnsi="Times New Roman" w:cs="Times New Roman"/>
          <w:bCs/>
          <w:sz w:val="28"/>
          <w:szCs w:val="28"/>
        </w:rPr>
        <w:t>Žáci</w:t>
      </w:r>
      <w:r w:rsidR="006226EF">
        <w:rPr>
          <w:rFonts w:ascii="Times New Roman" w:hAnsi="Times New Roman" w:cs="Times New Roman"/>
          <w:bCs/>
          <w:sz w:val="28"/>
          <w:szCs w:val="28"/>
        </w:rPr>
        <w:t xml:space="preserve"> si vytvoř</w:t>
      </w:r>
      <w:r w:rsidR="00232A2F">
        <w:rPr>
          <w:rFonts w:ascii="Times New Roman" w:hAnsi="Times New Roman" w:cs="Times New Roman"/>
          <w:bCs/>
          <w:sz w:val="28"/>
          <w:szCs w:val="28"/>
        </w:rPr>
        <w:t>í správnou představu o zlomcích. Pracují</w:t>
      </w:r>
      <w:r w:rsidR="00E37273">
        <w:rPr>
          <w:rFonts w:ascii="Times New Roman" w:hAnsi="Times New Roman" w:cs="Times New Roman"/>
          <w:bCs/>
          <w:sz w:val="28"/>
          <w:szCs w:val="28"/>
        </w:rPr>
        <w:t xml:space="preserve"> samostatně na pracovním listě. </w:t>
      </w:r>
      <w:r w:rsidR="00D718B6">
        <w:rPr>
          <w:rFonts w:ascii="Times New Roman" w:hAnsi="Times New Roman" w:cs="Times New Roman"/>
          <w:bCs/>
          <w:sz w:val="28"/>
          <w:szCs w:val="28"/>
        </w:rPr>
        <w:t>Prezentují svá</w:t>
      </w:r>
      <w:r w:rsidR="00D718B6" w:rsidRPr="00D71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8B6" w:rsidRPr="00D718B6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řešení</w:t>
      </w:r>
      <w:r w:rsidR="00D718B6" w:rsidRPr="00AA0DB6">
        <w:rPr>
          <w:rFonts w:ascii="Arial" w:eastAsia="Times New Roman" w:hAnsi="Arial" w:cs="Arial"/>
          <w:color w:val="212529"/>
          <w:lang w:eastAsia="cs-CZ"/>
        </w:rPr>
        <w:t> </w:t>
      </w:r>
      <w:r w:rsidR="00A76C9B">
        <w:rPr>
          <w:rFonts w:ascii="Times New Roman" w:hAnsi="Times New Roman" w:cs="Times New Roman"/>
          <w:bCs/>
          <w:sz w:val="28"/>
          <w:szCs w:val="28"/>
        </w:rPr>
        <w:t xml:space="preserve"> na interaktivní tabuli a zároveň svá rozhodnutí kontrolují. </w:t>
      </w:r>
      <w:r w:rsidR="00396FA0">
        <w:rPr>
          <w:rFonts w:ascii="Times New Roman" w:hAnsi="Times New Roman" w:cs="Times New Roman"/>
          <w:bCs/>
          <w:sz w:val="28"/>
          <w:szCs w:val="28"/>
        </w:rPr>
        <w:t>Poznávají efektivnost</w:t>
      </w:r>
      <w:r w:rsidR="0064499E">
        <w:rPr>
          <w:rFonts w:ascii="Times New Roman" w:hAnsi="Times New Roman" w:cs="Times New Roman"/>
          <w:bCs/>
          <w:sz w:val="28"/>
          <w:szCs w:val="28"/>
        </w:rPr>
        <w:t xml:space="preserve"> zpětné vazby, která je vede k posílení činnosti a k správnému </w:t>
      </w:r>
      <w:r w:rsidR="00396FA0">
        <w:rPr>
          <w:rFonts w:ascii="Times New Roman" w:hAnsi="Times New Roman" w:cs="Times New Roman"/>
          <w:bCs/>
          <w:sz w:val="28"/>
          <w:szCs w:val="28"/>
        </w:rPr>
        <w:t>nasměrování</w:t>
      </w:r>
      <w:r w:rsidR="00644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57EDF" w:rsidRPr="00E73259" w:rsidRDefault="00357EDF" w:rsidP="00353583">
      <w:pPr>
        <w:pStyle w:val="Default"/>
        <w:widowControl/>
        <w:spacing w:line="240" w:lineRule="auto"/>
        <w:jc w:val="both"/>
        <w:rPr>
          <w:b/>
          <w:bCs/>
          <w:sz w:val="28"/>
          <w:szCs w:val="28"/>
        </w:rPr>
      </w:pPr>
      <w:r w:rsidRPr="00C14111">
        <w:rPr>
          <w:b/>
          <w:bCs/>
          <w:sz w:val="28"/>
          <w:szCs w:val="28"/>
        </w:rPr>
        <w:t xml:space="preserve">Kompetence k učení: </w:t>
      </w:r>
      <w:r w:rsidR="00E73259" w:rsidRPr="00E73259">
        <w:rPr>
          <w:sz w:val="28"/>
          <w:szCs w:val="28"/>
        </w:rPr>
        <w:t>operuje s obecně užívanými termíny, znaky a symboly</w:t>
      </w:r>
      <w:r w:rsidR="00E73259">
        <w:rPr>
          <w:sz w:val="28"/>
          <w:szCs w:val="28"/>
        </w:rPr>
        <w:t>.</w:t>
      </w:r>
      <w:r w:rsidR="00E73259" w:rsidRPr="00E73259">
        <w:rPr>
          <w:sz w:val="28"/>
          <w:szCs w:val="28"/>
        </w:rPr>
        <w:t xml:space="preserve"> </w:t>
      </w:r>
    </w:p>
    <w:p w:rsidR="00357EDF" w:rsidRPr="00C14111" w:rsidRDefault="00357EDF" w:rsidP="00353583">
      <w:pPr>
        <w:pStyle w:val="Default"/>
        <w:widowControl/>
        <w:spacing w:after="47" w:line="240" w:lineRule="auto"/>
        <w:jc w:val="both"/>
        <w:rPr>
          <w:sz w:val="28"/>
          <w:szCs w:val="28"/>
        </w:rPr>
      </w:pPr>
      <w:r w:rsidRPr="00C14111">
        <w:rPr>
          <w:b/>
          <w:bCs/>
          <w:sz w:val="28"/>
          <w:szCs w:val="28"/>
        </w:rPr>
        <w:t xml:space="preserve">Kompetence k řešení problémů: </w:t>
      </w:r>
      <w:r w:rsidR="00E73259" w:rsidRPr="00E73259">
        <w:rPr>
          <w:sz w:val="28"/>
          <w:szCs w:val="28"/>
        </w:rPr>
        <w:t>nachází shodné, podobné a odlišné znaky, využívá získané vědomosti a dovednosti k objevování různých variant řešení, nenechá se odradit případným nezdarem a vytrvale hledá konečné řešení problému</w:t>
      </w:r>
      <w:r w:rsidR="00E73259">
        <w:rPr>
          <w:sz w:val="28"/>
          <w:szCs w:val="28"/>
        </w:rPr>
        <w:t>.</w:t>
      </w:r>
    </w:p>
    <w:p w:rsidR="004E4303" w:rsidRDefault="00357EDF" w:rsidP="004E4303">
      <w:pPr>
        <w:pStyle w:val="Default"/>
        <w:widowControl/>
        <w:spacing w:line="240" w:lineRule="auto"/>
        <w:jc w:val="both"/>
        <w:rPr>
          <w:sz w:val="28"/>
          <w:szCs w:val="28"/>
        </w:rPr>
      </w:pPr>
      <w:r w:rsidRPr="00C14111">
        <w:rPr>
          <w:b/>
          <w:bCs/>
          <w:sz w:val="28"/>
          <w:szCs w:val="28"/>
        </w:rPr>
        <w:t xml:space="preserve">Kompetence komunikativní: </w:t>
      </w:r>
      <w:r w:rsidRPr="00C14111">
        <w:rPr>
          <w:bCs/>
          <w:sz w:val="28"/>
          <w:szCs w:val="28"/>
        </w:rPr>
        <w:t>naslouchá</w:t>
      </w:r>
      <w:r w:rsidRPr="00C14111">
        <w:rPr>
          <w:sz w:val="28"/>
          <w:szCs w:val="28"/>
        </w:rPr>
        <w:t xml:space="preserve"> promluvám druhých lidí, vhodně na ně reaguje, účinně se</w:t>
      </w:r>
      <w:r w:rsidR="00E73259">
        <w:rPr>
          <w:sz w:val="28"/>
          <w:szCs w:val="28"/>
        </w:rPr>
        <w:t xml:space="preserve"> zapojuje do diskuse</w:t>
      </w:r>
      <w:r w:rsidRPr="00C14111">
        <w:rPr>
          <w:sz w:val="28"/>
          <w:szCs w:val="28"/>
        </w:rPr>
        <w:t xml:space="preserve">. </w:t>
      </w:r>
    </w:p>
    <w:p w:rsidR="004E4303" w:rsidRPr="004E4303" w:rsidRDefault="004E4303" w:rsidP="004E4303">
      <w:pPr>
        <w:pStyle w:val="Default"/>
        <w:widowControl/>
        <w:spacing w:line="240" w:lineRule="auto"/>
        <w:jc w:val="both"/>
        <w:rPr>
          <w:sz w:val="28"/>
          <w:szCs w:val="28"/>
        </w:rPr>
      </w:pPr>
    </w:p>
    <w:p w:rsidR="006226EF" w:rsidRDefault="00357EDF" w:rsidP="006226EF">
      <w:pPr>
        <w:jc w:val="both"/>
        <w:rPr>
          <w:rFonts w:ascii="Times New Roman" w:hAnsi="Times New Roman" w:cs="Times New Roman"/>
          <w:sz w:val="28"/>
          <w:szCs w:val="28"/>
        </w:rPr>
      </w:pPr>
      <w:r w:rsidRPr="00C14111">
        <w:rPr>
          <w:rFonts w:ascii="Times New Roman" w:hAnsi="Times New Roman" w:cs="Times New Roman"/>
          <w:b/>
          <w:bCs/>
          <w:sz w:val="28"/>
          <w:szCs w:val="28"/>
        </w:rPr>
        <w:t xml:space="preserve">Metody: </w:t>
      </w:r>
      <w:r w:rsidR="006226EF" w:rsidRPr="00CA5739">
        <w:rPr>
          <w:rFonts w:ascii="Times New Roman" w:hAnsi="Times New Roman" w:cs="Times New Roman"/>
          <w:bCs/>
          <w:sz w:val="28"/>
          <w:szCs w:val="28"/>
        </w:rPr>
        <w:t>Pozorování.</w:t>
      </w:r>
      <w:r w:rsidR="006226EF" w:rsidRPr="00CA5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6EF" w:rsidRPr="00CA5739">
        <w:rPr>
          <w:rFonts w:ascii="Times New Roman" w:hAnsi="Times New Roman" w:cs="Times New Roman"/>
          <w:sz w:val="28"/>
          <w:szCs w:val="28"/>
        </w:rPr>
        <w:t xml:space="preserve">Manipulace s předměty. Ověřování. </w:t>
      </w:r>
    </w:p>
    <w:p w:rsidR="00ED5C86" w:rsidRDefault="00EF6C3F" w:rsidP="00622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</w:t>
      </w:r>
      <w:r w:rsidRPr="00EF6C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5C86" w:rsidRPr="00ED5C86" w:rsidRDefault="00ED5C86" w:rsidP="0062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Materiál potřebný k aktivitě: </w:t>
      </w:r>
      <w:r>
        <w:rPr>
          <w:rFonts w:ascii="Times New Roman" w:hAnsi="Times New Roman" w:cs="Times New Roman"/>
          <w:sz w:val="28"/>
          <w:szCs w:val="28"/>
        </w:rPr>
        <w:t xml:space="preserve">pracovní list, modelína, </w:t>
      </w:r>
      <w:r w:rsidR="00AD09FF">
        <w:rPr>
          <w:rFonts w:ascii="Times New Roman" w:hAnsi="Times New Roman" w:cs="Times New Roman"/>
          <w:sz w:val="28"/>
          <w:szCs w:val="28"/>
        </w:rPr>
        <w:t>nůžky, lepidlo</w:t>
      </w:r>
    </w:p>
    <w:p w:rsidR="00EF6C3F" w:rsidRDefault="00ED5C86" w:rsidP="0062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Vyučující má připravenou i</w:t>
      </w:r>
      <w:r w:rsidR="00EF6C3F">
        <w:rPr>
          <w:rFonts w:ascii="Times New Roman" w:hAnsi="Times New Roman" w:cs="Times New Roman"/>
          <w:sz w:val="28"/>
          <w:szCs w:val="28"/>
        </w:rPr>
        <w:t>nteraktivní tabuli</w:t>
      </w:r>
      <w:r>
        <w:rPr>
          <w:rFonts w:ascii="Times New Roman" w:hAnsi="Times New Roman" w:cs="Times New Roman"/>
          <w:sz w:val="28"/>
          <w:szCs w:val="28"/>
        </w:rPr>
        <w:t xml:space="preserve"> s prezentací. V úvodu se žáci spolu s vyučujícím zopakují části zlomku a co je zlomek</w:t>
      </w:r>
      <w:r w:rsidR="00881EBC">
        <w:rPr>
          <w:rFonts w:ascii="Times New Roman" w:hAnsi="Times New Roman" w:cs="Times New Roman"/>
          <w:sz w:val="28"/>
          <w:szCs w:val="28"/>
        </w:rPr>
        <w:t>. Poté</w:t>
      </w:r>
      <w:r>
        <w:rPr>
          <w:rFonts w:ascii="Times New Roman" w:hAnsi="Times New Roman" w:cs="Times New Roman"/>
          <w:sz w:val="28"/>
          <w:szCs w:val="28"/>
        </w:rPr>
        <w:t xml:space="preserve"> pracují ž</w:t>
      </w:r>
      <w:r w:rsidRPr="00EF6C3F">
        <w:rPr>
          <w:rFonts w:ascii="Times New Roman" w:hAnsi="Times New Roman" w:cs="Times New Roman"/>
          <w:sz w:val="28"/>
          <w:szCs w:val="28"/>
        </w:rPr>
        <w:t>áci</w:t>
      </w:r>
      <w:r>
        <w:rPr>
          <w:rFonts w:ascii="Times New Roman" w:hAnsi="Times New Roman" w:cs="Times New Roman"/>
          <w:sz w:val="28"/>
          <w:szCs w:val="28"/>
        </w:rPr>
        <w:t xml:space="preserve"> samostatně na pracovním listě nebo s jiným materiálem</w:t>
      </w:r>
      <w:r w:rsidR="00396FA0">
        <w:rPr>
          <w:rFonts w:ascii="Times New Roman" w:hAnsi="Times New Roman" w:cs="Times New Roman"/>
          <w:sz w:val="28"/>
          <w:szCs w:val="28"/>
        </w:rPr>
        <w:t xml:space="preserve"> (papírem, modelínou, nůžkami a </w:t>
      </w:r>
      <w:r w:rsidR="00396FA0">
        <w:rPr>
          <w:rFonts w:ascii="Times New Roman" w:hAnsi="Times New Roman" w:cs="Times New Roman"/>
          <w:sz w:val="28"/>
          <w:szCs w:val="28"/>
        </w:rPr>
        <w:lastRenderedPageBreak/>
        <w:t xml:space="preserve">lepidlem). </w:t>
      </w:r>
      <w:r>
        <w:rPr>
          <w:rFonts w:ascii="Times New Roman" w:hAnsi="Times New Roman" w:cs="Times New Roman"/>
          <w:sz w:val="28"/>
          <w:szCs w:val="28"/>
        </w:rPr>
        <w:t>Interaktivní tabule slouží k doprovodu jejich práce. E</w:t>
      </w:r>
      <w:r w:rsidR="00EF6C3F">
        <w:rPr>
          <w:rFonts w:ascii="Times New Roman" w:hAnsi="Times New Roman" w:cs="Times New Roman"/>
          <w:sz w:val="28"/>
          <w:szCs w:val="28"/>
        </w:rPr>
        <w:t>xperimentují a modelují podle daných instrukcí.</w:t>
      </w:r>
      <w:r w:rsidR="000A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Žáci zvládnou </w:t>
      </w:r>
      <w:r w:rsidR="00396FA0">
        <w:rPr>
          <w:rFonts w:ascii="Times New Roman" w:hAnsi="Times New Roman" w:cs="Times New Roman"/>
          <w:sz w:val="28"/>
          <w:szCs w:val="28"/>
        </w:rPr>
        <w:t xml:space="preserve">samostatně </w:t>
      </w:r>
      <w:r>
        <w:rPr>
          <w:rFonts w:ascii="Times New Roman" w:hAnsi="Times New Roman" w:cs="Times New Roman"/>
          <w:sz w:val="28"/>
          <w:szCs w:val="28"/>
        </w:rPr>
        <w:t>úko</w:t>
      </w:r>
      <w:r w:rsidR="00396FA0">
        <w:rPr>
          <w:rFonts w:ascii="Times New Roman" w:hAnsi="Times New Roman" w:cs="Times New Roman"/>
          <w:sz w:val="28"/>
          <w:szCs w:val="28"/>
        </w:rPr>
        <w:t xml:space="preserve">l zadaný na interaktivní tabuli. </w:t>
      </w:r>
      <w:r w:rsidR="00D718B6">
        <w:rPr>
          <w:rFonts w:ascii="Times New Roman" w:hAnsi="Times New Roman" w:cs="Times New Roman"/>
          <w:bCs/>
          <w:sz w:val="28"/>
          <w:szCs w:val="28"/>
        </w:rPr>
        <w:t xml:space="preserve">Pokud označí na interaktivní tabuli správné řešení, s objektem se něco stane (zbarví se, zatočí, zvětší se a znovu zmenší). </w:t>
      </w:r>
      <w:r w:rsidR="00396FA0">
        <w:rPr>
          <w:rFonts w:ascii="Times New Roman" w:hAnsi="Times New Roman" w:cs="Times New Roman"/>
          <w:sz w:val="28"/>
          <w:szCs w:val="28"/>
        </w:rPr>
        <w:t>Následně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BC">
        <w:rPr>
          <w:rFonts w:ascii="Times New Roman" w:hAnsi="Times New Roman" w:cs="Times New Roman"/>
          <w:sz w:val="28"/>
          <w:szCs w:val="28"/>
        </w:rPr>
        <w:t xml:space="preserve">na ní </w:t>
      </w:r>
      <w:r>
        <w:rPr>
          <w:rFonts w:ascii="Times New Roman" w:hAnsi="Times New Roman" w:cs="Times New Roman"/>
          <w:sz w:val="28"/>
          <w:szCs w:val="28"/>
        </w:rPr>
        <w:t>provedou</w:t>
      </w:r>
      <w:r w:rsidR="00396FA0">
        <w:rPr>
          <w:rFonts w:ascii="Times New Roman" w:hAnsi="Times New Roman" w:cs="Times New Roman"/>
          <w:sz w:val="28"/>
          <w:szCs w:val="28"/>
        </w:rPr>
        <w:t xml:space="preserve"> prezentaci své práce, společně učiní kontrolu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4F5">
        <w:rPr>
          <w:rFonts w:ascii="Times New Roman" w:hAnsi="Times New Roman" w:cs="Times New Roman"/>
          <w:sz w:val="28"/>
          <w:szCs w:val="28"/>
        </w:rPr>
        <w:t xml:space="preserve">ukáží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A44F5">
        <w:rPr>
          <w:rFonts w:ascii="Times New Roman" w:hAnsi="Times New Roman" w:cs="Times New Roman"/>
          <w:sz w:val="28"/>
          <w:szCs w:val="28"/>
        </w:rPr>
        <w:t>i své vytvořené varianty. Ze správně vytvořených různých variant se může vytvořit společná výstavka na nástěnce</w:t>
      </w:r>
      <w:r w:rsidR="00207DA2">
        <w:rPr>
          <w:rFonts w:ascii="Times New Roman" w:hAnsi="Times New Roman" w:cs="Times New Roman"/>
          <w:sz w:val="28"/>
          <w:szCs w:val="28"/>
        </w:rPr>
        <w:t>.</w:t>
      </w:r>
    </w:p>
    <w:p w:rsidR="00CA75FD" w:rsidRDefault="00CA75FD" w:rsidP="00CA75F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BAE">
        <w:rPr>
          <w:rFonts w:ascii="Times New Roman" w:hAnsi="Times New Roman" w:cs="Times New Roman"/>
          <w:sz w:val="28"/>
          <w:szCs w:val="28"/>
        </w:rPr>
        <w:t>Žáci se seznamují s pojmem zlomek a jeho částmi</w:t>
      </w:r>
      <w:r w:rsidR="00881E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1EBC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881EBC">
        <w:rPr>
          <w:rFonts w:ascii="Times New Roman" w:hAnsi="Times New Roman" w:cs="Times New Roman"/>
          <w:sz w:val="28"/>
          <w:szCs w:val="28"/>
        </w:rPr>
        <w:t xml:space="preserve"> 2)</w:t>
      </w:r>
      <w:r w:rsidRPr="00B05BAE">
        <w:rPr>
          <w:rFonts w:ascii="Times New Roman" w:hAnsi="Times New Roman" w:cs="Times New Roman"/>
          <w:sz w:val="28"/>
          <w:szCs w:val="28"/>
        </w:rPr>
        <w:t>.</w:t>
      </w:r>
    </w:p>
    <w:p w:rsidR="00CA75FD" w:rsidRDefault="00D505A1" w:rsidP="00CA75F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pracují s pracovním listem. </w:t>
      </w:r>
      <w:r w:rsidR="00CA75FD">
        <w:rPr>
          <w:rFonts w:ascii="Times New Roman" w:hAnsi="Times New Roman" w:cs="Times New Roman"/>
          <w:sz w:val="28"/>
          <w:szCs w:val="28"/>
        </w:rPr>
        <w:t xml:space="preserve">Vyberou samostatně čtverce, u kterých je zakreslena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="00207DA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D5C86">
        <w:rPr>
          <w:rFonts w:ascii="Times New Roman" w:hAnsi="Times New Roman" w:cs="Times New Roman"/>
          <w:sz w:val="28"/>
          <w:szCs w:val="28"/>
        </w:rPr>
        <w:t>. N</w:t>
      </w:r>
      <w:r w:rsidR="00CA75FD" w:rsidRPr="00B05BAE">
        <w:rPr>
          <w:rFonts w:ascii="Times New Roman" w:hAnsi="Times New Roman" w:cs="Times New Roman"/>
          <w:sz w:val="28"/>
          <w:szCs w:val="28"/>
        </w:rPr>
        <w:t>a papír</w:t>
      </w:r>
      <w:r w:rsidR="00ED5C86">
        <w:rPr>
          <w:rFonts w:ascii="Times New Roman" w:hAnsi="Times New Roman" w:cs="Times New Roman"/>
          <w:sz w:val="28"/>
          <w:szCs w:val="28"/>
        </w:rPr>
        <w:t xml:space="preserve"> dokreslí</w:t>
      </w:r>
      <w:r w:rsidR="00CA75FD" w:rsidRPr="00B05BAE">
        <w:rPr>
          <w:rFonts w:ascii="Times New Roman" w:hAnsi="Times New Roman" w:cs="Times New Roman"/>
          <w:sz w:val="28"/>
          <w:szCs w:val="28"/>
        </w:rPr>
        <w:t xml:space="preserve"> </w:t>
      </w:r>
      <w:r w:rsidR="00207DA2" w:rsidRPr="00B05BAE">
        <w:rPr>
          <w:rFonts w:ascii="Times New Roman" w:hAnsi="Times New Roman" w:cs="Times New Roman"/>
          <w:sz w:val="28"/>
          <w:szCs w:val="28"/>
        </w:rPr>
        <w:t xml:space="preserve">u správného řešení </w:t>
      </w:r>
      <w:r w:rsidR="00CA75FD" w:rsidRPr="00B05BAE">
        <w:rPr>
          <w:rFonts w:ascii="Times New Roman" w:hAnsi="Times New Roman" w:cs="Times New Roman"/>
          <w:sz w:val="28"/>
          <w:szCs w:val="28"/>
        </w:rPr>
        <w:t xml:space="preserve">zbylé čtvrtiny v celku. </w:t>
      </w:r>
      <w:r w:rsidR="00CA75FD">
        <w:rPr>
          <w:rFonts w:ascii="Times New Roman" w:hAnsi="Times New Roman" w:cs="Times New Roman"/>
          <w:sz w:val="28"/>
          <w:szCs w:val="28"/>
        </w:rPr>
        <w:t xml:space="preserve">U obrazců, které nejsou rozděleny na čtvrtiny, určí, na jaké části jsou rozděleny. </w:t>
      </w:r>
      <w:r w:rsidR="00CA388E">
        <w:rPr>
          <w:rFonts w:ascii="Times New Roman" w:hAnsi="Times New Roman" w:cs="Times New Roman"/>
          <w:sz w:val="28"/>
          <w:szCs w:val="28"/>
        </w:rPr>
        <w:t>Na pokyn učitele zkusí dítě vymyslet</w:t>
      </w:r>
      <w:r w:rsidR="00CA75FD">
        <w:rPr>
          <w:rFonts w:ascii="Times New Roman" w:hAnsi="Times New Roman" w:cs="Times New Roman"/>
          <w:sz w:val="28"/>
          <w:szCs w:val="28"/>
        </w:rPr>
        <w:t xml:space="preserve"> i jiné varianty, ve</w:t>
      </w:r>
      <w:r w:rsidR="00CA75FD" w:rsidRPr="00B05BAE">
        <w:rPr>
          <w:rFonts w:ascii="Times New Roman" w:hAnsi="Times New Roman" w:cs="Times New Roman"/>
          <w:sz w:val="28"/>
          <w:szCs w:val="28"/>
        </w:rPr>
        <w:t xml:space="preserve"> kterých by byl čtvercový papír rozdělen na čtvrtiny</w:t>
      </w:r>
      <w:r w:rsidR="00CA75FD">
        <w:rPr>
          <w:rFonts w:ascii="Times New Roman" w:hAnsi="Times New Roman" w:cs="Times New Roman"/>
          <w:sz w:val="28"/>
          <w:szCs w:val="28"/>
        </w:rPr>
        <w:t>.</w:t>
      </w:r>
    </w:p>
    <w:p w:rsidR="000A44F5" w:rsidRDefault="000A44F5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Vyučující klade otázky</w:t>
      </w:r>
      <w:r w:rsidR="000D6351">
        <w:rPr>
          <w:rFonts w:ascii="Times New Roman" w:hAnsi="Times New Roman" w:cs="Times New Roman"/>
          <w:sz w:val="28"/>
          <w:szCs w:val="28"/>
        </w:rPr>
        <w:t xml:space="preserve"> a udává </w:t>
      </w:r>
      <w:r w:rsidR="00D505A1">
        <w:rPr>
          <w:rFonts w:ascii="Times New Roman" w:hAnsi="Times New Roman" w:cs="Times New Roman"/>
          <w:sz w:val="28"/>
          <w:szCs w:val="28"/>
        </w:rPr>
        <w:t>pokyny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5A1" w:rsidRDefault="000A44F5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kolik čtvrtin se dá rozdělit celek? </w:t>
      </w:r>
    </w:p>
    <w:p w:rsidR="00D505A1" w:rsidRDefault="000A44F5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jaké části byly rozděleny obrazce, které nebyly rozděleny na čtvrtiny? Kolik polovin má celek? </w:t>
      </w:r>
    </w:p>
    <w:p w:rsidR="00D505A1" w:rsidRDefault="000A44F5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os</w:t>
      </w:r>
      <w:r w:rsidR="00207DA2">
        <w:rPr>
          <w:rFonts w:ascii="Times New Roman" w:hAnsi="Times New Roman" w:cs="Times New Roman"/>
          <w:sz w:val="28"/>
          <w:szCs w:val="28"/>
        </w:rPr>
        <w:t xml:space="preserve">min má celek? </w:t>
      </w:r>
    </w:p>
    <w:p w:rsidR="0017163C" w:rsidRDefault="00207DA2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zapíší zlomkem</w:t>
      </w:r>
      <w:r w:rsidR="000A4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A1" w:rsidRDefault="00970B28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jste</w:t>
      </w:r>
      <w:r w:rsidR="000A44F5">
        <w:rPr>
          <w:rFonts w:ascii="Times New Roman" w:hAnsi="Times New Roman" w:cs="Times New Roman"/>
          <w:sz w:val="28"/>
          <w:szCs w:val="28"/>
        </w:rPr>
        <w:t xml:space="preserve"> vypozoroval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44F5">
        <w:rPr>
          <w:rFonts w:ascii="Times New Roman" w:hAnsi="Times New Roman" w:cs="Times New Roman"/>
          <w:sz w:val="28"/>
          <w:szCs w:val="28"/>
        </w:rPr>
        <w:t xml:space="preserve"> na zlomcích, které představují vždy j</w:t>
      </w:r>
      <w:r w:rsidR="0017163C">
        <w:rPr>
          <w:rFonts w:ascii="Times New Roman" w:hAnsi="Times New Roman" w:cs="Times New Roman"/>
          <w:sz w:val="28"/>
          <w:szCs w:val="28"/>
        </w:rPr>
        <w:t>eden celek?</w:t>
      </w:r>
      <w:r w:rsidR="00DD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A1" w:rsidRDefault="00DD1C56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žáci nevědí, </w:t>
      </w:r>
      <w:r w:rsidR="00D505A1">
        <w:rPr>
          <w:rFonts w:ascii="Times New Roman" w:hAnsi="Times New Roman" w:cs="Times New Roman"/>
          <w:sz w:val="28"/>
          <w:szCs w:val="28"/>
        </w:rPr>
        <w:t xml:space="preserve">vyučující nechá žáky </w:t>
      </w:r>
      <w:r>
        <w:rPr>
          <w:rFonts w:ascii="Times New Roman" w:hAnsi="Times New Roman" w:cs="Times New Roman"/>
          <w:sz w:val="28"/>
          <w:szCs w:val="28"/>
        </w:rPr>
        <w:t>přemýšlet, a otázku nechává zatím nezodpovězenou.</w:t>
      </w:r>
      <w:r w:rsidR="0017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F5" w:rsidRDefault="0017163C" w:rsidP="000A44F5">
      <w:pPr>
        <w:pStyle w:val="Odstavecseseznamem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Vyučující zapíše 1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805B08" w:rsidRPr="00805B08" w:rsidRDefault="00A937CC" w:rsidP="000A44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prezentují svá</w:t>
      </w:r>
      <w:r w:rsidR="00805B08">
        <w:rPr>
          <w:rFonts w:ascii="Times New Roman" w:hAnsi="Times New Roman" w:cs="Times New Roman"/>
          <w:sz w:val="28"/>
          <w:szCs w:val="28"/>
        </w:rPr>
        <w:t xml:space="preserve"> řešení na interaktivní </w:t>
      </w:r>
      <w:r w:rsidR="00FB61AB">
        <w:rPr>
          <w:rFonts w:ascii="Times New Roman" w:hAnsi="Times New Roman" w:cs="Times New Roman"/>
          <w:sz w:val="28"/>
          <w:szCs w:val="28"/>
        </w:rPr>
        <w:t>tabuli (</w:t>
      </w:r>
      <w:proofErr w:type="spellStart"/>
      <w:r w:rsidR="007458EB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7458EB">
        <w:rPr>
          <w:rFonts w:ascii="Times New Roman" w:hAnsi="Times New Roman" w:cs="Times New Roman"/>
          <w:sz w:val="28"/>
          <w:szCs w:val="28"/>
        </w:rPr>
        <w:t xml:space="preserve"> 3) a zkontrolují</w:t>
      </w:r>
      <w:r>
        <w:rPr>
          <w:rFonts w:ascii="Times New Roman" w:hAnsi="Times New Roman" w:cs="Times New Roman"/>
          <w:sz w:val="28"/>
          <w:szCs w:val="28"/>
        </w:rPr>
        <w:t xml:space="preserve"> je</w:t>
      </w:r>
      <w:r w:rsidR="00805B08">
        <w:rPr>
          <w:rFonts w:ascii="Times New Roman" w:hAnsi="Times New Roman" w:cs="Times New Roman"/>
          <w:sz w:val="28"/>
          <w:szCs w:val="28"/>
        </w:rPr>
        <w:t>. Z rozličných variant může vyučující uspořádat výstavku.</w:t>
      </w:r>
      <w:r w:rsidR="00FB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F5" w:rsidRDefault="000D6351" w:rsidP="00CA75F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pracují s modelovací hmotou. </w:t>
      </w:r>
      <w:r w:rsidR="000A44F5">
        <w:rPr>
          <w:rFonts w:ascii="Times New Roman" w:hAnsi="Times New Roman" w:cs="Times New Roman"/>
          <w:sz w:val="28"/>
          <w:szCs w:val="28"/>
        </w:rPr>
        <w:t xml:space="preserve">Vymodelují prezentovaná tělesa, pojmenují je a zkusí je rozdělit na dvě stejné části. </w:t>
      </w:r>
      <w:r w:rsidR="00693256">
        <w:rPr>
          <w:rFonts w:ascii="Times New Roman" w:hAnsi="Times New Roman" w:cs="Times New Roman"/>
          <w:sz w:val="28"/>
          <w:szCs w:val="28"/>
        </w:rPr>
        <w:t>Rozhodnou, která z těles jsou rozdělena na poloviny.</w:t>
      </w:r>
    </w:p>
    <w:p w:rsidR="000D6351" w:rsidRDefault="000D6351" w:rsidP="0069325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Vyučující klade o</w:t>
      </w:r>
      <w:r w:rsidR="00693256">
        <w:rPr>
          <w:rFonts w:ascii="Times New Roman" w:hAnsi="Times New Roman" w:cs="Times New Roman"/>
          <w:sz w:val="28"/>
          <w:szCs w:val="28"/>
        </w:rPr>
        <w:t>tázky</w:t>
      </w:r>
      <w:r>
        <w:rPr>
          <w:rFonts w:ascii="Times New Roman" w:hAnsi="Times New Roman" w:cs="Times New Roman"/>
          <w:sz w:val="28"/>
          <w:szCs w:val="28"/>
        </w:rPr>
        <w:t xml:space="preserve"> a udává pokyny</w:t>
      </w:r>
      <w:r w:rsidR="006932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351" w:rsidRDefault="00693256" w:rsidP="0069325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Jaká tělesa jste vymodelovali? </w:t>
      </w:r>
    </w:p>
    <w:p w:rsidR="000D6351" w:rsidRDefault="00693256" w:rsidP="0069325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Ukažte válec, ukažte kouli, ukažte jehlan, ukažte kužel, ukažte kvádr. </w:t>
      </w:r>
    </w:p>
    <w:p w:rsidR="00693256" w:rsidRDefault="00693256" w:rsidP="0069325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0D6351">
        <w:rPr>
          <w:rFonts w:ascii="Times New Roman" w:hAnsi="Times New Roman" w:cs="Times New Roman"/>
          <w:sz w:val="28"/>
          <w:szCs w:val="28"/>
        </w:rPr>
        <w:t>mezi tělesy</w:t>
      </w:r>
      <w:r>
        <w:rPr>
          <w:rFonts w:ascii="Times New Roman" w:hAnsi="Times New Roman" w:cs="Times New Roman"/>
          <w:sz w:val="28"/>
          <w:szCs w:val="28"/>
        </w:rPr>
        <w:t xml:space="preserve"> i krychle? Ukažte</w:t>
      </w:r>
      <w:r w:rsidR="000D6351">
        <w:rPr>
          <w:rFonts w:ascii="Times New Roman" w:hAnsi="Times New Roman" w:cs="Times New Roman"/>
          <w:sz w:val="28"/>
          <w:szCs w:val="28"/>
        </w:rPr>
        <w:t xml:space="preserve"> 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256" w:rsidRDefault="00693256" w:rsidP="0069325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</w:t>
      </w:r>
      <w:r w:rsidR="000D6351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rozdělit na poloviny i tělesa, která nejsou na obrázku na poloviny rozdělena. </w:t>
      </w:r>
    </w:p>
    <w:p w:rsidR="00805B08" w:rsidRDefault="00805B08" w:rsidP="0069325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Svá řešení zkontrolují na interaktivní tabuli </w:t>
      </w:r>
      <w:r w:rsidR="00FB61A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slide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B61AB">
        <w:rPr>
          <w:rFonts w:ascii="Times New Roman" w:hAnsi="Times New Roman" w:cs="Times New Roman"/>
          <w:sz w:val="28"/>
          <w:szCs w:val="28"/>
        </w:rPr>
        <w:t>)</w:t>
      </w:r>
      <w:r w:rsidR="006941A4">
        <w:rPr>
          <w:rFonts w:ascii="Times New Roman" w:hAnsi="Times New Roman" w:cs="Times New Roman"/>
          <w:sz w:val="28"/>
          <w:szCs w:val="28"/>
        </w:rPr>
        <w:t>.</w:t>
      </w:r>
    </w:p>
    <w:p w:rsidR="00AD09FF" w:rsidRDefault="00AD09FF" w:rsidP="00AD09F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Žáci pracují s pracovním listem, nůžkami a lepidlem. Z pracovního listu vystřihnou </w:t>
      </w:r>
      <w:r w:rsidRPr="00AD09FF">
        <w:rPr>
          <w:rFonts w:ascii="Times New Roman" w:hAnsi="Times New Roman" w:cs="Times New Roman"/>
          <w:sz w:val="28"/>
          <w:szCs w:val="28"/>
        </w:rPr>
        <w:t>tolik část</w:t>
      </w:r>
      <w:r>
        <w:rPr>
          <w:rFonts w:ascii="Times New Roman" w:hAnsi="Times New Roman" w:cs="Times New Roman"/>
          <w:sz w:val="28"/>
          <w:szCs w:val="28"/>
        </w:rPr>
        <w:t>í, kolik potřebují</w:t>
      </w:r>
      <w:r w:rsidRPr="00AD09FF">
        <w:rPr>
          <w:rFonts w:ascii="Times New Roman" w:hAnsi="Times New Roman" w:cs="Times New Roman"/>
          <w:sz w:val="28"/>
          <w:szCs w:val="28"/>
        </w:rPr>
        <w:t xml:space="preserve"> do celku. Části do celku nalep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AD0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9FF" w:rsidRDefault="00AD09FF" w:rsidP="00AD09F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Vyučující klade otázky a udává pokyny:</w:t>
      </w:r>
    </w:p>
    <w:p w:rsidR="00AD09FF" w:rsidRDefault="00AD09FF" w:rsidP="00AD09F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AD09FF">
        <w:rPr>
          <w:rFonts w:ascii="Times New Roman" w:hAnsi="Times New Roman" w:cs="Times New Roman"/>
          <w:sz w:val="28"/>
          <w:szCs w:val="28"/>
        </w:rPr>
        <w:t xml:space="preserve">Kolikrát danou část do celku </w:t>
      </w:r>
      <w:r>
        <w:rPr>
          <w:rFonts w:ascii="Times New Roman" w:hAnsi="Times New Roman" w:cs="Times New Roman"/>
          <w:sz w:val="28"/>
          <w:szCs w:val="28"/>
        </w:rPr>
        <w:t>vložíte</w:t>
      </w:r>
      <w:r w:rsidRPr="00AD09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D09FF" w:rsidRDefault="00AD09FF" w:rsidP="00AD09F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AD09FF">
        <w:rPr>
          <w:rFonts w:ascii="Times New Roman" w:hAnsi="Times New Roman" w:cs="Times New Roman"/>
          <w:sz w:val="28"/>
          <w:szCs w:val="28"/>
        </w:rPr>
        <w:t>Zapiš</w:t>
      </w:r>
      <w:r w:rsidR="00D718B6">
        <w:rPr>
          <w:rFonts w:ascii="Times New Roman" w:hAnsi="Times New Roman" w:cs="Times New Roman"/>
          <w:sz w:val="28"/>
          <w:szCs w:val="28"/>
        </w:rPr>
        <w:t>te zlomkem, na kolik částí</w:t>
      </w:r>
      <w:r>
        <w:rPr>
          <w:rFonts w:ascii="Times New Roman" w:hAnsi="Times New Roman" w:cs="Times New Roman"/>
          <w:sz w:val="28"/>
          <w:szCs w:val="28"/>
        </w:rPr>
        <w:t xml:space="preserve"> jste</w:t>
      </w:r>
      <w:r w:rsidRPr="00AD09FF">
        <w:rPr>
          <w:rFonts w:ascii="Times New Roman" w:hAnsi="Times New Roman" w:cs="Times New Roman"/>
          <w:sz w:val="28"/>
          <w:szCs w:val="28"/>
        </w:rPr>
        <w:t xml:space="preserve"> daný celek rozdělil</w:t>
      </w:r>
      <w:r>
        <w:rPr>
          <w:rFonts w:ascii="Times New Roman" w:hAnsi="Times New Roman" w:cs="Times New Roman"/>
          <w:sz w:val="28"/>
          <w:szCs w:val="28"/>
        </w:rPr>
        <w:t>i</w:t>
      </w:r>
      <w:r w:rsidR="00D718B6">
        <w:rPr>
          <w:rFonts w:ascii="Times New Roman" w:hAnsi="Times New Roman" w:cs="Times New Roman"/>
          <w:sz w:val="28"/>
          <w:szCs w:val="28"/>
        </w:rPr>
        <w:t xml:space="preserve"> a počet těch částí</w:t>
      </w:r>
      <w:r>
        <w:rPr>
          <w:rFonts w:ascii="Times New Roman" w:hAnsi="Times New Roman" w:cs="Times New Roman"/>
          <w:sz w:val="28"/>
          <w:szCs w:val="28"/>
        </w:rPr>
        <w:t>, které jste potřebovali do celku</w:t>
      </w:r>
      <w:r w:rsidRPr="00AD09FF">
        <w:rPr>
          <w:rFonts w:ascii="Times New Roman" w:hAnsi="Times New Roman" w:cs="Times New Roman"/>
          <w:sz w:val="28"/>
          <w:szCs w:val="28"/>
        </w:rPr>
        <w:t>.</w:t>
      </w:r>
    </w:p>
    <w:p w:rsidR="007458EB" w:rsidRDefault="007458EB" w:rsidP="00DD1C5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pracují na interaktivní tabuli (</w:t>
      </w:r>
      <w:proofErr w:type="spellStart"/>
      <w:r>
        <w:rPr>
          <w:rFonts w:ascii="Times New Roman" w:hAnsi="Times New Roman" w:cs="Times New Roman"/>
          <w:sz w:val="28"/>
          <w:szCs w:val="28"/>
        </w:rPr>
        <w:t>slide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5). </w:t>
      </w:r>
      <w:r w:rsidR="00DD1C5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ajdou</w:t>
      </w:r>
      <w:r w:rsidR="00DD1C56">
        <w:rPr>
          <w:rFonts w:ascii="Times New Roman" w:hAnsi="Times New Roman" w:cs="Times New Roman"/>
          <w:sz w:val="28"/>
          <w:szCs w:val="28"/>
        </w:rPr>
        <w:t xml:space="preserve"> geometrické obrazce, které jsou rozděleny na třetiny. </w:t>
      </w:r>
    </w:p>
    <w:p w:rsidR="007458EB" w:rsidRPr="007458EB" w:rsidRDefault="007458EB" w:rsidP="007458E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Vyučující klade otázky a udává pokyny:</w:t>
      </w:r>
    </w:p>
    <w:p w:rsidR="007458EB" w:rsidRDefault="00DD1C56" w:rsidP="007458E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třetin je v celku? </w:t>
      </w:r>
    </w:p>
    <w:p w:rsidR="007458EB" w:rsidRDefault="00DD1C56" w:rsidP="007458E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nebo vyučující připíše na tabuli 1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7030A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030A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7030A0"/>
                <w:sz w:val="20"/>
                <w:szCs w:val="2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EB" w:rsidRDefault="007458EB" w:rsidP="007458E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Vyučující znovu položí otázku: Co jste</w:t>
      </w:r>
      <w:r w:rsidR="00DD1C56">
        <w:rPr>
          <w:rFonts w:ascii="Times New Roman" w:hAnsi="Times New Roman" w:cs="Times New Roman"/>
          <w:sz w:val="28"/>
          <w:szCs w:val="28"/>
        </w:rPr>
        <w:t xml:space="preserve"> vypozoroval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1C56">
        <w:rPr>
          <w:rFonts w:ascii="Times New Roman" w:hAnsi="Times New Roman" w:cs="Times New Roman"/>
          <w:sz w:val="28"/>
          <w:szCs w:val="28"/>
        </w:rPr>
        <w:t xml:space="preserve"> na zlomcích, které představují vždy jeden celek? </w:t>
      </w:r>
    </w:p>
    <w:p w:rsidR="007458EB" w:rsidRDefault="00DD1C56" w:rsidP="007458E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</w:t>
      </w:r>
      <w:r w:rsidR="007458EB">
        <w:rPr>
          <w:rFonts w:ascii="Times New Roman" w:hAnsi="Times New Roman" w:cs="Times New Roman"/>
          <w:sz w:val="28"/>
          <w:szCs w:val="28"/>
        </w:rPr>
        <w:t>ani tak neodpoví, napoví: Všimněte</w:t>
      </w:r>
      <w:r>
        <w:rPr>
          <w:rFonts w:ascii="Times New Roman" w:hAnsi="Times New Roman" w:cs="Times New Roman"/>
          <w:sz w:val="28"/>
          <w:szCs w:val="28"/>
        </w:rPr>
        <w:t xml:space="preserve"> si čísla, které je vždy v čitateli a ve jmenovateli. </w:t>
      </w:r>
    </w:p>
    <w:p w:rsidR="00DD1C56" w:rsidRDefault="00DD1C56" w:rsidP="007458E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dojdou k závěru, že v celku je vždy stejné číslo ve jmenovateli jako v čitateli.</w:t>
      </w:r>
    </w:p>
    <w:p w:rsidR="00EF0AD6" w:rsidRPr="00881EBC" w:rsidRDefault="00550A14" w:rsidP="006226E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pracují na pracovním listě. </w:t>
      </w:r>
      <w:r w:rsidR="00725214">
        <w:rPr>
          <w:rFonts w:ascii="Times New Roman" w:hAnsi="Times New Roman" w:cs="Times New Roman"/>
          <w:sz w:val="28"/>
          <w:szCs w:val="28"/>
        </w:rPr>
        <w:t xml:space="preserve">Na papíře vyznačí čtvrtiny u těch geometrických obrazců, u kterých jsou správně vyznačené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="00725214">
        <w:rPr>
          <w:rFonts w:ascii="Times New Roman" w:eastAsiaTheme="minorEastAsia" w:hAnsi="Times New Roman" w:cs="Times New Roman"/>
          <w:sz w:val="20"/>
          <w:szCs w:val="20"/>
        </w:rPr>
        <w:t xml:space="preserve"> , </w:t>
      </w:r>
      <w:r w:rsidR="00725214">
        <w:rPr>
          <w:rFonts w:ascii="Times New Roman" w:hAnsi="Times New Roman" w:cs="Times New Roman"/>
          <w:sz w:val="28"/>
          <w:szCs w:val="28"/>
        </w:rPr>
        <w:t>vybarví každou čtvrtinu jinou pastelkou. Pr</w:t>
      </w:r>
      <w:r w:rsidR="00662548">
        <w:rPr>
          <w:rFonts w:ascii="Times New Roman" w:hAnsi="Times New Roman" w:cs="Times New Roman"/>
          <w:sz w:val="28"/>
          <w:szCs w:val="28"/>
        </w:rPr>
        <w:t>ázdné geometric</w:t>
      </w:r>
      <w:bookmarkStart w:id="0" w:name="_GoBack"/>
      <w:bookmarkEnd w:id="0"/>
      <w:r w:rsidR="00662548">
        <w:rPr>
          <w:rFonts w:ascii="Times New Roman" w:hAnsi="Times New Roman" w:cs="Times New Roman"/>
          <w:sz w:val="28"/>
          <w:szCs w:val="28"/>
        </w:rPr>
        <w:t>ké tvary zkusí sa</w:t>
      </w:r>
      <w:r w:rsidR="00725214">
        <w:rPr>
          <w:rFonts w:ascii="Times New Roman" w:hAnsi="Times New Roman" w:cs="Times New Roman"/>
          <w:sz w:val="28"/>
          <w:szCs w:val="28"/>
        </w:rPr>
        <w:t>m</w:t>
      </w:r>
      <w:r w:rsidR="00613CBF">
        <w:rPr>
          <w:rFonts w:ascii="Times New Roman" w:hAnsi="Times New Roman" w:cs="Times New Roman"/>
          <w:sz w:val="28"/>
          <w:szCs w:val="28"/>
        </w:rPr>
        <w:t>i</w:t>
      </w:r>
      <w:r w:rsidR="00725214">
        <w:rPr>
          <w:rFonts w:ascii="Times New Roman" w:hAnsi="Times New Roman" w:cs="Times New Roman"/>
          <w:sz w:val="28"/>
          <w:szCs w:val="28"/>
        </w:rPr>
        <w:t xml:space="preserve"> rozdělit na čtvrtiny. Jakou taktiku zvolí, je na žácích samotných.</w:t>
      </w:r>
    </w:p>
    <w:p w:rsidR="00357EDF" w:rsidRPr="00C14111" w:rsidRDefault="00357EDF" w:rsidP="003535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111">
        <w:rPr>
          <w:rFonts w:ascii="Times New Roman" w:hAnsi="Times New Roman" w:cs="Times New Roman"/>
          <w:b/>
          <w:bCs/>
          <w:sz w:val="28"/>
          <w:szCs w:val="28"/>
        </w:rPr>
        <w:t>Průřezová témata:</w:t>
      </w:r>
    </w:p>
    <w:p w:rsidR="00ED3A1C" w:rsidRPr="00881EBC" w:rsidRDefault="00ED3AF6" w:rsidP="00353583">
      <w:pPr>
        <w:jc w:val="both"/>
        <w:rPr>
          <w:rFonts w:ascii="Times New Roman" w:hAnsi="Times New Roman" w:cs="Times New Roman"/>
          <w:sz w:val="28"/>
          <w:szCs w:val="28"/>
        </w:rPr>
      </w:pPr>
      <w:r w:rsidRPr="00CA5739">
        <w:rPr>
          <w:rFonts w:ascii="Times New Roman" w:hAnsi="Times New Roman" w:cs="Times New Roman"/>
          <w:sz w:val="28"/>
          <w:szCs w:val="28"/>
        </w:rPr>
        <w:t>OSV: Rozvoj schopností poznávání – cvičení smyslového vnímání, pozornosti a soustředění; cvičení dovedností zapamatování, řešení problémů; dovednosti pro učení a studium.</w:t>
      </w:r>
    </w:p>
    <w:p w:rsidR="00ED3AF6" w:rsidRDefault="00EA2A71" w:rsidP="00ED3A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4A6">
        <w:rPr>
          <w:rFonts w:ascii="Times New Roman" w:hAnsi="Times New Roman" w:cs="Times New Roman"/>
          <w:b/>
          <w:bCs/>
          <w:sz w:val="28"/>
          <w:szCs w:val="28"/>
        </w:rPr>
        <w:t xml:space="preserve">Zdroje: </w:t>
      </w:r>
    </w:p>
    <w:p w:rsidR="00260BA0" w:rsidRPr="00B00624" w:rsidRDefault="00ED3AF6" w:rsidP="00B00624">
      <w:pPr>
        <w:rPr>
          <w:rFonts w:ascii="Times New Roman" w:hAnsi="Times New Roman" w:cs="Times New Roman"/>
          <w:sz w:val="28"/>
          <w:szCs w:val="28"/>
        </w:rPr>
      </w:pPr>
      <w:r w:rsidRPr="00D850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FALTINOVÁ, Magdaléna, Lenka PÍTOVÁ, Štěpánka VONDRÁŠKOVÁ, et al. </w:t>
      </w:r>
      <w:r w:rsidRPr="00D85041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Hravá matematika 4: pro 4. ročník ZŠ: v souladu s RVP ZV</w:t>
      </w:r>
      <w:r w:rsidRPr="00D850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Praha: Taktik, 2016. ISBN 978-80-87881-72-9.</w:t>
      </w:r>
    </w:p>
    <w:sectPr w:rsidR="00260BA0" w:rsidRPr="00B00624" w:rsidSect="005411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7" w:rsidRDefault="00B10E67" w:rsidP="00CE42BE">
      <w:pPr>
        <w:spacing w:after="0" w:line="240" w:lineRule="auto"/>
      </w:pPr>
      <w:r>
        <w:separator/>
      </w:r>
    </w:p>
  </w:endnote>
  <w:endnote w:type="continuationSeparator" w:id="0">
    <w:p w:rsidR="00B10E67" w:rsidRDefault="00B10E67" w:rsidP="00C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A4" w:rsidRPr="00722E1D" w:rsidRDefault="006941A4" w:rsidP="006941A4">
    <w:pPr>
      <w:pStyle w:val="Zpat"/>
      <w:tabs>
        <w:tab w:val="left" w:pos="2775"/>
      </w:tabs>
      <w:jc w:val="center"/>
      <w:rPr>
        <w:i/>
      </w:rPr>
    </w:pPr>
    <w:r w:rsidRPr="00722E1D">
      <w:rPr>
        <w:i/>
      </w:rPr>
      <w:t>Autorem materiálu a všech jeho částí, není-li uvedeno jinak, je PaedDr. Štěpánka Vondrášková.</w:t>
    </w:r>
  </w:p>
  <w:p w:rsidR="006941A4" w:rsidRPr="00722E1D" w:rsidRDefault="006941A4" w:rsidP="006941A4">
    <w:pPr>
      <w:pStyle w:val="Zpat"/>
      <w:tabs>
        <w:tab w:val="left" w:pos="2775"/>
      </w:tabs>
      <w:jc w:val="center"/>
      <w:rPr>
        <w:i/>
      </w:rPr>
    </w:pPr>
    <w:r w:rsidRPr="00722E1D">
      <w:rPr>
        <w:i/>
      </w:rPr>
      <w:t>Dostupné z Metodického portálu www.rvp.cz, ISSN: 1802-4785.</w:t>
    </w:r>
  </w:p>
  <w:p w:rsidR="00302834" w:rsidRPr="006941A4" w:rsidRDefault="006941A4" w:rsidP="006941A4">
    <w:pPr>
      <w:pStyle w:val="Zpat"/>
      <w:tabs>
        <w:tab w:val="left" w:pos="2775"/>
      </w:tabs>
      <w:jc w:val="center"/>
      <w:rPr>
        <w:i/>
      </w:rPr>
    </w:pPr>
    <w:r w:rsidRPr="00722E1D">
      <w:rPr>
        <w:i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7" w:rsidRDefault="00B10E67" w:rsidP="00CE42BE">
      <w:pPr>
        <w:spacing w:after="0" w:line="240" w:lineRule="auto"/>
      </w:pPr>
      <w:r>
        <w:separator/>
      </w:r>
    </w:p>
  </w:footnote>
  <w:footnote w:type="continuationSeparator" w:id="0">
    <w:p w:rsidR="00B10E67" w:rsidRDefault="00B10E67" w:rsidP="00CE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;visibility:visible;mso-wrap-style:square" o:bullet="t">
        <v:imagedata r:id="rId1" o:title=""/>
      </v:shape>
    </w:pict>
  </w:numPicBullet>
  <w:abstractNum w:abstractNumId="0" w15:restartNumberingAfterBreak="0">
    <w:nsid w:val="16C96212"/>
    <w:multiLevelType w:val="hybridMultilevel"/>
    <w:tmpl w:val="0F50C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44C"/>
    <w:multiLevelType w:val="hybridMultilevel"/>
    <w:tmpl w:val="F344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EE7"/>
    <w:multiLevelType w:val="hybridMultilevel"/>
    <w:tmpl w:val="5B4E3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A16"/>
    <w:multiLevelType w:val="hybridMultilevel"/>
    <w:tmpl w:val="122ED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52B"/>
    <w:multiLevelType w:val="hybridMultilevel"/>
    <w:tmpl w:val="EC866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2BD"/>
    <w:multiLevelType w:val="hybridMultilevel"/>
    <w:tmpl w:val="27184A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86678"/>
    <w:multiLevelType w:val="hybridMultilevel"/>
    <w:tmpl w:val="B5BA4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0625"/>
    <w:multiLevelType w:val="hybridMultilevel"/>
    <w:tmpl w:val="471A0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7173"/>
    <w:multiLevelType w:val="hybridMultilevel"/>
    <w:tmpl w:val="4340397A"/>
    <w:lvl w:ilvl="0" w:tplc="84F08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075AF"/>
    <w:multiLevelType w:val="hybridMultilevel"/>
    <w:tmpl w:val="F710C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7A7AF2"/>
    <w:multiLevelType w:val="hybridMultilevel"/>
    <w:tmpl w:val="BC7A3A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E93A56"/>
    <w:multiLevelType w:val="hybridMultilevel"/>
    <w:tmpl w:val="77F2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DF"/>
    <w:rsid w:val="00013233"/>
    <w:rsid w:val="000333FD"/>
    <w:rsid w:val="00036F47"/>
    <w:rsid w:val="000627BB"/>
    <w:rsid w:val="00072B15"/>
    <w:rsid w:val="00077727"/>
    <w:rsid w:val="00086438"/>
    <w:rsid w:val="00097E20"/>
    <w:rsid w:val="000A0B28"/>
    <w:rsid w:val="000A44F5"/>
    <w:rsid w:val="000B31CE"/>
    <w:rsid w:val="000C644A"/>
    <w:rsid w:val="000C6BDD"/>
    <w:rsid w:val="000D6351"/>
    <w:rsid w:val="000D6F67"/>
    <w:rsid w:val="000F1DBA"/>
    <w:rsid w:val="00106EC8"/>
    <w:rsid w:val="0011298E"/>
    <w:rsid w:val="001134C3"/>
    <w:rsid w:val="001205D1"/>
    <w:rsid w:val="0016158C"/>
    <w:rsid w:val="0016565A"/>
    <w:rsid w:val="0017163C"/>
    <w:rsid w:val="0017290D"/>
    <w:rsid w:val="001835F5"/>
    <w:rsid w:val="00185183"/>
    <w:rsid w:val="001A5AF6"/>
    <w:rsid w:val="001D08BA"/>
    <w:rsid w:val="001D190B"/>
    <w:rsid w:val="00207DA2"/>
    <w:rsid w:val="002107EF"/>
    <w:rsid w:val="00213C10"/>
    <w:rsid w:val="00224CBC"/>
    <w:rsid w:val="00226D4B"/>
    <w:rsid w:val="00230823"/>
    <w:rsid w:val="00232A2F"/>
    <w:rsid w:val="002428C0"/>
    <w:rsid w:val="00260BA0"/>
    <w:rsid w:val="002622A8"/>
    <w:rsid w:val="00267EF8"/>
    <w:rsid w:val="00280919"/>
    <w:rsid w:val="00284F19"/>
    <w:rsid w:val="00293B2F"/>
    <w:rsid w:val="002A4143"/>
    <w:rsid w:val="002C0576"/>
    <w:rsid w:val="002C724A"/>
    <w:rsid w:val="00302834"/>
    <w:rsid w:val="00314AE9"/>
    <w:rsid w:val="003209EE"/>
    <w:rsid w:val="00324FE9"/>
    <w:rsid w:val="003454EF"/>
    <w:rsid w:val="00353583"/>
    <w:rsid w:val="00357EDF"/>
    <w:rsid w:val="00366CC8"/>
    <w:rsid w:val="0037174C"/>
    <w:rsid w:val="00371E4F"/>
    <w:rsid w:val="003923DE"/>
    <w:rsid w:val="003932F4"/>
    <w:rsid w:val="00396FA0"/>
    <w:rsid w:val="003A6BB9"/>
    <w:rsid w:val="003B6FAA"/>
    <w:rsid w:val="003C4916"/>
    <w:rsid w:val="003E6CDA"/>
    <w:rsid w:val="00400014"/>
    <w:rsid w:val="004116F5"/>
    <w:rsid w:val="00422356"/>
    <w:rsid w:val="00422F25"/>
    <w:rsid w:val="00450938"/>
    <w:rsid w:val="00472B0D"/>
    <w:rsid w:val="0047397B"/>
    <w:rsid w:val="0049044F"/>
    <w:rsid w:val="004C7050"/>
    <w:rsid w:val="004C79E6"/>
    <w:rsid w:val="004E26DB"/>
    <w:rsid w:val="004E3A1F"/>
    <w:rsid w:val="004E4303"/>
    <w:rsid w:val="004E43BE"/>
    <w:rsid w:val="004E6B0B"/>
    <w:rsid w:val="004F5691"/>
    <w:rsid w:val="004F6BC7"/>
    <w:rsid w:val="005045CE"/>
    <w:rsid w:val="00515FCB"/>
    <w:rsid w:val="00516394"/>
    <w:rsid w:val="005207A0"/>
    <w:rsid w:val="00522E65"/>
    <w:rsid w:val="0052406F"/>
    <w:rsid w:val="0054118E"/>
    <w:rsid w:val="005443DE"/>
    <w:rsid w:val="00550A14"/>
    <w:rsid w:val="00552C13"/>
    <w:rsid w:val="00563ADB"/>
    <w:rsid w:val="005716E1"/>
    <w:rsid w:val="005826CD"/>
    <w:rsid w:val="00584F79"/>
    <w:rsid w:val="005A3DAA"/>
    <w:rsid w:val="005B2CCA"/>
    <w:rsid w:val="005C62E0"/>
    <w:rsid w:val="005F4512"/>
    <w:rsid w:val="00613CBF"/>
    <w:rsid w:val="006226EF"/>
    <w:rsid w:val="00623B4C"/>
    <w:rsid w:val="0064499E"/>
    <w:rsid w:val="00662548"/>
    <w:rsid w:val="00671DED"/>
    <w:rsid w:val="006751F4"/>
    <w:rsid w:val="00680F00"/>
    <w:rsid w:val="006862A5"/>
    <w:rsid w:val="006877DD"/>
    <w:rsid w:val="00693256"/>
    <w:rsid w:val="006941A4"/>
    <w:rsid w:val="006B1796"/>
    <w:rsid w:val="006B2B82"/>
    <w:rsid w:val="006B2CF9"/>
    <w:rsid w:val="006C7729"/>
    <w:rsid w:val="006E37A8"/>
    <w:rsid w:val="006E6AA5"/>
    <w:rsid w:val="00720800"/>
    <w:rsid w:val="007208BD"/>
    <w:rsid w:val="00725214"/>
    <w:rsid w:val="007274D8"/>
    <w:rsid w:val="00736AC8"/>
    <w:rsid w:val="00740112"/>
    <w:rsid w:val="007458EB"/>
    <w:rsid w:val="00750050"/>
    <w:rsid w:val="00776748"/>
    <w:rsid w:val="0077795D"/>
    <w:rsid w:val="00780C01"/>
    <w:rsid w:val="007B4B71"/>
    <w:rsid w:val="007C49A2"/>
    <w:rsid w:val="007C63A2"/>
    <w:rsid w:val="008009CD"/>
    <w:rsid w:val="00805B08"/>
    <w:rsid w:val="00842F27"/>
    <w:rsid w:val="00853A60"/>
    <w:rsid w:val="008540BA"/>
    <w:rsid w:val="00861CFA"/>
    <w:rsid w:val="00874277"/>
    <w:rsid w:val="00881EBC"/>
    <w:rsid w:val="008B00A7"/>
    <w:rsid w:val="008B662F"/>
    <w:rsid w:val="008D49BF"/>
    <w:rsid w:val="008D4AEF"/>
    <w:rsid w:val="008F7938"/>
    <w:rsid w:val="009003A6"/>
    <w:rsid w:val="00930380"/>
    <w:rsid w:val="00947343"/>
    <w:rsid w:val="009523C4"/>
    <w:rsid w:val="009614C0"/>
    <w:rsid w:val="00970B28"/>
    <w:rsid w:val="00983CFA"/>
    <w:rsid w:val="009921D3"/>
    <w:rsid w:val="0099738B"/>
    <w:rsid w:val="009A4888"/>
    <w:rsid w:val="009C1D27"/>
    <w:rsid w:val="009C53B0"/>
    <w:rsid w:val="009D0DD6"/>
    <w:rsid w:val="009D3462"/>
    <w:rsid w:val="009E656C"/>
    <w:rsid w:val="009F494F"/>
    <w:rsid w:val="009F5124"/>
    <w:rsid w:val="00A046B0"/>
    <w:rsid w:val="00A05648"/>
    <w:rsid w:val="00A15B6B"/>
    <w:rsid w:val="00A42017"/>
    <w:rsid w:val="00A707E6"/>
    <w:rsid w:val="00A710B9"/>
    <w:rsid w:val="00A76C9B"/>
    <w:rsid w:val="00A937CC"/>
    <w:rsid w:val="00AB05F0"/>
    <w:rsid w:val="00AB21C6"/>
    <w:rsid w:val="00AB2FBD"/>
    <w:rsid w:val="00AB786E"/>
    <w:rsid w:val="00AD09FF"/>
    <w:rsid w:val="00AF3D12"/>
    <w:rsid w:val="00AF4397"/>
    <w:rsid w:val="00B00624"/>
    <w:rsid w:val="00B10E67"/>
    <w:rsid w:val="00B13B09"/>
    <w:rsid w:val="00B1414E"/>
    <w:rsid w:val="00B1510D"/>
    <w:rsid w:val="00B2050A"/>
    <w:rsid w:val="00B26A74"/>
    <w:rsid w:val="00B26CB8"/>
    <w:rsid w:val="00B339C2"/>
    <w:rsid w:val="00B53A75"/>
    <w:rsid w:val="00B721FF"/>
    <w:rsid w:val="00B77DAA"/>
    <w:rsid w:val="00B94431"/>
    <w:rsid w:val="00BA2120"/>
    <w:rsid w:val="00BB020E"/>
    <w:rsid w:val="00BE5A25"/>
    <w:rsid w:val="00C03B41"/>
    <w:rsid w:val="00C042F2"/>
    <w:rsid w:val="00C05EED"/>
    <w:rsid w:val="00C104A6"/>
    <w:rsid w:val="00C14111"/>
    <w:rsid w:val="00C4340D"/>
    <w:rsid w:val="00C60DAE"/>
    <w:rsid w:val="00C6372F"/>
    <w:rsid w:val="00C65086"/>
    <w:rsid w:val="00C676AE"/>
    <w:rsid w:val="00C763B7"/>
    <w:rsid w:val="00C933DC"/>
    <w:rsid w:val="00C93550"/>
    <w:rsid w:val="00CA27F2"/>
    <w:rsid w:val="00CA388E"/>
    <w:rsid w:val="00CA75FD"/>
    <w:rsid w:val="00CE42BE"/>
    <w:rsid w:val="00D11496"/>
    <w:rsid w:val="00D14249"/>
    <w:rsid w:val="00D300CA"/>
    <w:rsid w:val="00D37FAF"/>
    <w:rsid w:val="00D505A1"/>
    <w:rsid w:val="00D55658"/>
    <w:rsid w:val="00D625F3"/>
    <w:rsid w:val="00D718B6"/>
    <w:rsid w:val="00D92298"/>
    <w:rsid w:val="00DA36DA"/>
    <w:rsid w:val="00DD1C56"/>
    <w:rsid w:val="00DD1FE4"/>
    <w:rsid w:val="00DD7C92"/>
    <w:rsid w:val="00DE014E"/>
    <w:rsid w:val="00DE315B"/>
    <w:rsid w:val="00DE7FF6"/>
    <w:rsid w:val="00DF137B"/>
    <w:rsid w:val="00DF6907"/>
    <w:rsid w:val="00E012FA"/>
    <w:rsid w:val="00E0152C"/>
    <w:rsid w:val="00E361EF"/>
    <w:rsid w:val="00E37273"/>
    <w:rsid w:val="00E3796D"/>
    <w:rsid w:val="00E56C39"/>
    <w:rsid w:val="00E73259"/>
    <w:rsid w:val="00E77BAF"/>
    <w:rsid w:val="00E85512"/>
    <w:rsid w:val="00E936F4"/>
    <w:rsid w:val="00EA2A71"/>
    <w:rsid w:val="00EA38BE"/>
    <w:rsid w:val="00EB14BF"/>
    <w:rsid w:val="00ED3A1C"/>
    <w:rsid w:val="00ED3AF6"/>
    <w:rsid w:val="00ED5C86"/>
    <w:rsid w:val="00EE2B5B"/>
    <w:rsid w:val="00EF0AD6"/>
    <w:rsid w:val="00EF6C3F"/>
    <w:rsid w:val="00F040ED"/>
    <w:rsid w:val="00F2496F"/>
    <w:rsid w:val="00F45AC2"/>
    <w:rsid w:val="00F76591"/>
    <w:rsid w:val="00F8032A"/>
    <w:rsid w:val="00FB4D1E"/>
    <w:rsid w:val="00FB61AB"/>
    <w:rsid w:val="00FE27C3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5159"/>
  <w15:docId w15:val="{BFD2B08B-AA50-4B73-BDD8-B67AAEA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18E"/>
  </w:style>
  <w:style w:type="paragraph" w:styleId="Nadpis5">
    <w:name w:val="heading 5"/>
    <w:basedOn w:val="Normln"/>
    <w:link w:val="Nadpis5Char"/>
    <w:uiPriority w:val="9"/>
    <w:qFormat/>
    <w:rsid w:val="00F040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57EDF"/>
    <w:pPr>
      <w:widowControl w:val="0"/>
      <w:overflowPunct w:val="0"/>
      <w:autoSpaceDE w:val="0"/>
      <w:autoSpaceDN w:val="0"/>
      <w:adjustRightInd w:val="0"/>
      <w:spacing w:after="0" w:line="256" w:lineRule="auto"/>
    </w:pPr>
    <w:rPr>
      <w:rFonts w:ascii="Times New Roman" w:eastAsiaTheme="minorEastAsia" w:hAnsi="Times New Roman" w:cs="Times New Roman"/>
      <w:color w:val="000000"/>
      <w:kern w:val="28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2BE"/>
  </w:style>
  <w:style w:type="paragraph" w:styleId="Zpat">
    <w:name w:val="footer"/>
    <w:basedOn w:val="Normln"/>
    <w:link w:val="ZpatChar"/>
    <w:uiPriority w:val="99"/>
    <w:unhideWhenUsed/>
    <w:rsid w:val="00C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2BE"/>
  </w:style>
  <w:style w:type="paragraph" w:styleId="Zkladntext">
    <w:name w:val="Body Text"/>
    <w:basedOn w:val="Normln"/>
    <w:link w:val="ZkladntextChar"/>
    <w:unhideWhenUsed/>
    <w:rsid w:val="00CE42B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42BE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032A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040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040ED"/>
    <w:rPr>
      <w:i/>
      <w:iCs/>
    </w:rPr>
  </w:style>
  <w:style w:type="character" w:customStyle="1" w:styleId="ng-binding">
    <w:name w:val="ng-binding"/>
    <w:basedOn w:val="Standardnpsmoodstavce"/>
    <w:rsid w:val="000C6BDD"/>
  </w:style>
  <w:style w:type="character" w:styleId="Sledovanodkaz">
    <w:name w:val="FollowedHyperlink"/>
    <w:basedOn w:val="Standardnpsmoodstavce"/>
    <w:uiPriority w:val="99"/>
    <w:semiHidden/>
    <w:unhideWhenUsed/>
    <w:rsid w:val="00C763B7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0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091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7E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4397"/>
    <w:rPr>
      <w:b/>
      <w:bCs/>
    </w:rPr>
  </w:style>
  <w:style w:type="paragraph" w:styleId="Bezmezer">
    <w:name w:val="No Spacing"/>
    <w:uiPriority w:val="1"/>
    <w:qFormat/>
    <w:rsid w:val="00213C10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E2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5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A3558F-8E3C-41CD-B1EF-7FE72932DB16}">
  <we:reference id="wa104380121" version="2.0.0.0" store="cs-CZ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DAEB-D82C-4CF0-A9E2-0B9B65CA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vondraskova</dc:creator>
  <cp:lastModifiedBy>Krobot Ivo</cp:lastModifiedBy>
  <cp:revision>3</cp:revision>
  <cp:lastPrinted>2021-04-04T19:20:00Z</cp:lastPrinted>
  <dcterms:created xsi:type="dcterms:W3CDTF">2022-07-27T13:33:00Z</dcterms:created>
  <dcterms:modified xsi:type="dcterms:W3CDTF">2022-07-27T13:33:00Z</dcterms:modified>
</cp:coreProperties>
</file>