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DA" w:rsidRPr="003620DA" w:rsidRDefault="003620DA">
      <w:pPr>
        <w:rPr>
          <w:b/>
          <w:sz w:val="40"/>
          <w:szCs w:val="40"/>
        </w:rPr>
      </w:pPr>
      <w:r w:rsidRPr="003620DA">
        <w:rPr>
          <w:b/>
          <w:sz w:val="40"/>
          <w:szCs w:val="40"/>
        </w:rPr>
        <w:t>ŘADY</w:t>
      </w:r>
    </w:p>
    <w:p w:rsidR="006E2230" w:rsidRDefault="006E2230" w:rsidP="003620DA">
      <w:pPr>
        <w:jc w:val="both"/>
        <w:rPr>
          <w:rStyle w:val="notranslate"/>
          <w:sz w:val="24"/>
          <w:szCs w:val="24"/>
        </w:rPr>
      </w:pPr>
    </w:p>
    <w:p w:rsidR="003620DA" w:rsidRDefault="003620DA" w:rsidP="003620DA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 xml:space="preserve">Ukázková </w:t>
      </w:r>
      <w:r w:rsidR="004C75F7">
        <w:rPr>
          <w:rStyle w:val="notranslate"/>
          <w:sz w:val="24"/>
          <w:szCs w:val="24"/>
        </w:rPr>
        <w:t>aktivita</w:t>
      </w:r>
      <w:r>
        <w:rPr>
          <w:rStyle w:val="notranslate"/>
          <w:sz w:val="24"/>
          <w:szCs w:val="24"/>
        </w:rPr>
        <w:t xml:space="preserve"> určená k zábavnému procvičení učiva. Tato konkrétní </w:t>
      </w:r>
      <w:r w:rsidR="004C75F7">
        <w:rPr>
          <w:rStyle w:val="notranslate"/>
          <w:sz w:val="24"/>
          <w:szCs w:val="24"/>
        </w:rPr>
        <w:t>aktivita</w:t>
      </w:r>
      <w:r>
        <w:rPr>
          <w:rStyle w:val="notranslate"/>
          <w:sz w:val="24"/>
          <w:szCs w:val="24"/>
        </w:rPr>
        <w:t xml:space="preserve"> slouží k procvičení učiva algebraických výrazů</w:t>
      </w:r>
      <w:r w:rsidR="004C75F7">
        <w:rPr>
          <w:rStyle w:val="notranslate"/>
          <w:sz w:val="24"/>
          <w:szCs w:val="24"/>
        </w:rPr>
        <w:t>, logického uvažování a rozvoji informatického myšlení</w:t>
      </w:r>
      <w:r>
        <w:rPr>
          <w:rStyle w:val="notranslate"/>
          <w:sz w:val="24"/>
          <w:szCs w:val="24"/>
        </w:rPr>
        <w:t xml:space="preserve">. Úkolem hráčů je jakýmkoliv způsobem seřadit </w:t>
      </w:r>
      <w:r w:rsidR="004C75F7">
        <w:rPr>
          <w:rStyle w:val="notranslate"/>
          <w:sz w:val="24"/>
          <w:szCs w:val="24"/>
        </w:rPr>
        <w:t xml:space="preserve">lístky s výrazy </w:t>
      </w:r>
      <w:r>
        <w:rPr>
          <w:rStyle w:val="notranslate"/>
          <w:sz w:val="24"/>
          <w:szCs w:val="24"/>
        </w:rPr>
        <w:t>vzestupně</w:t>
      </w:r>
      <w:r w:rsidR="004C75F7">
        <w:rPr>
          <w:rStyle w:val="notranslate"/>
          <w:sz w:val="24"/>
          <w:szCs w:val="24"/>
        </w:rPr>
        <w:t xml:space="preserve"> dle jejich hodnoty</w:t>
      </w:r>
      <w:r>
        <w:rPr>
          <w:rStyle w:val="notranslate"/>
          <w:sz w:val="24"/>
          <w:szCs w:val="24"/>
        </w:rPr>
        <w:t xml:space="preserve">. Následně pak ještě do vzniklé řady dosadit na správné místo chybějící výraz, aby byla řada </w:t>
      </w:r>
      <w:r w:rsidR="004C75F7">
        <w:rPr>
          <w:rStyle w:val="notranslate"/>
          <w:sz w:val="24"/>
          <w:szCs w:val="24"/>
        </w:rPr>
        <w:t xml:space="preserve">dle daného logického pravidla pro ni platícího </w:t>
      </w:r>
      <w:r>
        <w:rPr>
          <w:rStyle w:val="notranslate"/>
          <w:sz w:val="24"/>
          <w:szCs w:val="24"/>
        </w:rPr>
        <w:t>úplná.</w:t>
      </w:r>
    </w:p>
    <w:p w:rsidR="003620DA" w:rsidRDefault="003620DA" w:rsidP="003620DA">
      <w:pPr>
        <w:jc w:val="both"/>
        <w:rPr>
          <w:rStyle w:val="notranslate"/>
          <w:sz w:val="24"/>
          <w:szCs w:val="24"/>
        </w:rPr>
      </w:pPr>
    </w:p>
    <w:p w:rsidR="006E2230" w:rsidRPr="006E2230" w:rsidRDefault="006E2230" w:rsidP="003620DA">
      <w:pPr>
        <w:jc w:val="both"/>
        <w:rPr>
          <w:rStyle w:val="notranslate"/>
          <w:b/>
          <w:sz w:val="24"/>
          <w:szCs w:val="24"/>
        </w:rPr>
      </w:pPr>
      <w:r w:rsidRPr="006E2230">
        <w:rPr>
          <w:rStyle w:val="notranslate"/>
          <w:b/>
          <w:sz w:val="24"/>
          <w:szCs w:val="24"/>
        </w:rPr>
        <w:t>Pravidla:</w:t>
      </w:r>
    </w:p>
    <w:p w:rsidR="003620DA" w:rsidRDefault="003620DA" w:rsidP="003620DA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 xml:space="preserve">Herní list vytiskněte oboustranně. </w:t>
      </w:r>
    </w:p>
    <w:p w:rsidR="003620DA" w:rsidRDefault="003620DA" w:rsidP="003620DA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 xml:space="preserve">Na přední straně herního listu jsou výrazy v pořadí od toho s nejmenší hodnotou po ten s hodnotou největší (vzestupně). Ve 2. sloupci je zadání výrazu, v 1. sloupci jeho vyjádření v „základním tvaru“. </w:t>
      </w:r>
    </w:p>
    <w:p w:rsidR="008A5526" w:rsidRPr="002D2CDB" w:rsidRDefault="008A5526" w:rsidP="003620DA">
      <w:pPr>
        <w:jc w:val="both"/>
        <w:rPr>
          <w:rStyle w:val="notranslate"/>
          <w:b/>
          <w:sz w:val="24"/>
          <w:szCs w:val="24"/>
        </w:rPr>
      </w:pPr>
      <w:r w:rsidRPr="002D2CDB">
        <w:rPr>
          <w:rStyle w:val="notranslate"/>
          <w:b/>
          <w:sz w:val="24"/>
          <w:szCs w:val="24"/>
        </w:rPr>
        <w:t>Úkol č. 1</w:t>
      </w:r>
    </w:p>
    <w:p w:rsidR="003620DA" w:rsidRDefault="003620DA" w:rsidP="003620DA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>List rozstříháme a žákům dáme promíchány jen výrazy ze sloupce č. 2</w:t>
      </w:r>
      <w:r w:rsidR="006E2230">
        <w:rPr>
          <w:rStyle w:val="notranslate"/>
          <w:sz w:val="24"/>
          <w:szCs w:val="24"/>
        </w:rPr>
        <w:t>, včetně lístku s otazníkem</w:t>
      </w:r>
      <w:r>
        <w:rPr>
          <w:rStyle w:val="notranslate"/>
          <w:sz w:val="24"/>
          <w:szCs w:val="24"/>
        </w:rPr>
        <w:t xml:space="preserve">. Úkolem žáků pak je výrazy </w:t>
      </w:r>
      <w:r w:rsidR="008A5526">
        <w:rPr>
          <w:rStyle w:val="notranslate"/>
          <w:sz w:val="24"/>
          <w:szCs w:val="24"/>
        </w:rPr>
        <w:t>seřadit vzestupně. Jakou formu a postup zvolí</w:t>
      </w:r>
      <w:r w:rsidR="006454A9">
        <w:rPr>
          <w:rStyle w:val="notranslate"/>
          <w:sz w:val="24"/>
          <w:szCs w:val="24"/>
        </w:rPr>
        <w:t>,</w:t>
      </w:r>
      <w:r w:rsidR="008A5526">
        <w:rPr>
          <w:rStyle w:val="notranslate"/>
          <w:sz w:val="24"/>
          <w:szCs w:val="24"/>
        </w:rPr>
        <w:t xml:space="preserve"> je </w:t>
      </w:r>
      <w:r w:rsidR="006E2230">
        <w:rPr>
          <w:rStyle w:val="notranslate"/>
          <w:sz w:val="24"/>
          <w:szCs w:val="24"/>
        </w:rPr>
        <w:t xml:space="preserve">jen </w:t>
      </w:r>
      <w:r w:rsidR="008A5526">
        <w:rPr>
          <w:rStyle w:val="notranslate"/>
          <w:sz w:val="24"/>
          <w:szCs w:val="24"/>
        </w:rPr>
        <w:t xml:space="preserve">na nich. Vzhledem k následující úloze je však vhodné </w:t>
      </w:r>
      <w:r w:rsidR="006E2230">
        <w:rPr>
          <w:rStyle w:val="notranslate"/>
          <w:sz w:val="24"/>
          <w:szCs w:val="24"/>
        </w:rPr>
        <w:t xml:space="preserve">výrazy </w:t>
      </w:r>
      <w:r w:rsidR="008A5526">
        <w:rPr>
          <w:rStyle w:val="notranslate"/>
          <w:sz w:val="24"/>
          <w:szCs w:val="24"/>
        </w:rPr>
        <w:t>nejdříve upravit.</w:t>
      </w:r>
    </w:p>
    <w:p w:rsidR="008A5526" w:rsidRPr="002D2CDB" w:rsidRDefault="008A5526" w:rsidP="003620DA">
      <w:pPr>
        <w:jc w:val="both"/>
        <w:rPr>
          <w:rStyle w:val="notranslate"/>
          <w:b/>
          <w:sz w:val="24"/>
          <w:szCs w:val="24"/>
        </w:rPr>
      </w:pPr>
      <w:r w:rsidRPr="002D2CDB">
        <w:rPr>
          <w:rStyle w:val="notranslate"/>
          <w:b/>
          <w:sz w:val="24"/>
          <w:szCs w:val="24"/>
        </w:rPr>
        <w:t>Úkol č. 2</w:t>
      </w:r>
    </w:p>
    <w:p w:rsidR="008A5526" w:rsidRDefault="008A5526" w:rsidP="003620DA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 xml:space="preserve">Po správném seřazení výrazů vzestupně </w:t>
      </w:r>
      <w:r w:rsidR="002D2CDB">
        <w:rPr>
          <w:rStyle w:val="notranslate"/>
          <w:sz w:val="24"/>
          <w:szCs w:val="24"/>
        </w:rPr>
        <w:t>zbu</w:t>
      </w:r>
      <w:r>
        <w:rPr>
          <w:rStyle w:val="notranslate"/>
          <w:sz w:val="24"/>
          <w:szCs w:val="24"/>
        </w:rPr>
        <w:t xml:space="preserve">de žákům </w:t>
      </w:r>
      <w:r w:rsidR="006E2230">
        <w:rPr>
          <w:rStyle w:val="notranslate"/>
          <w:sz w:val="24"/>
          <w:szCs w:val="24"/>
        </w:rPr>
        <w:t>lístek s otazníkem. D</w:t>
      </w:r>
      <w:r>
        <w:rPr>
          <w:rStyle w:val="notranslate"/>
          <w:sz w:val="24"/>
          <w:szCs w:val="24"/>
        </w:rPr>
        <w:t xml:space="preserve">alším úkolem žáků </w:t>
      </w:r>
      <w:r w:rsidR="006E2230">
        <w:rPr>
          <w:rStyle w:val="notranslate"/>
          <w:sz w:val="24"/>
          <w:szCs w:val="24"/>
        </w:rPr>
        <w:t xml:space="preserve">je </w:t>
      </w:r>
      <w:r>
        <w:rPr>
          <w:rStyle w:val="notranslate"/>
          <w:sz w:val="24"/>
          <w:szCs w:val="24"/>
        </w:rPr>
        <w:t xml:space="preserve">odhalit logické pravidlo, které platí pro vzniklou řadu (posloupnost výrazů). Najít </w:t>
      </w:r>
      <w:r w:rsidR="006E2230">
        <w:rPr>
          <w:rStyle w:val="notranslate"/>
          <w:sz w:val="24"/>
          <w:szCs w:val="24"/>
        </w:rPr>
        <w:t xml:space="preserve">v řadě </w:t>
      </w:r>
      <w:r>
        <w:rPr>
          <w:rStyle w:val="notranslate"/>
          <w:sz w:val="24"/>
          <w:szCs w:val="24"/>
        </w:rPr>
        <w:t xml:space="preserve">místo, kde je toto pravidlo porušeno a </w:t>
      </w:r>
      <w:r w:rsidR="006E2230">
        <w:rPr>
          <w:rStyle w:val="notranslate"/>
          <w:sz w:val="24"/>
          <w:szCs w:val="24"/>
        </w:rPr>
        <w:t xml:space="preserve">na něj doplnit lístek s vykřičníkem. Na místo </w:t>
      </w:r>
      <w:r w:rsidR="002D2CDB">
        <w:rPr>
          <w:rStyle w:val="notranslate"/>
          <w:sz w:val="24"/>
          <w:szCs w:val="24"/>
        </w:rPr>
        <w:t xml:space="preserve">vykřičníku </w:t>
      </w:r>
      <w:r w:rsidR="006E2230">
        <w:rPr>
          <w:rStyle w:val="notranslate"/>
          <w:sz w:val="24"/>
          <w:szCs w:val="24"/>
        </w:rPr>
        <w:t xml:space="preserve">následně </w:t>
      </w:r>
      <w:r>
        <w:rPr>
          <w:rStyle w:val="notranslate"/>
          <w:sz w:val="24"/>
          <w:szCs w:val="24"/>
        </w:rPr>
        <w:t xml:space="preserve">vymyslet libovolný výraz, </w:t>
      </w:r>
      <w:r w:rsidR="006E2230">
        <w:rPr>
          <w:rStyle w:val="notranslate"/>
          <w:sz w:val="24"/>
          <w:szCs w:val="24"/>
        </w:rPr>
        <w:t xml:space="preserve">jehož hodnota </w:t>
      </w:r>
      <w:r>
        <w:rPr>
          <w:rStyle w:val="notranslate"/>
          <w:sz w:val="24"/>
          <w:szCs w:val="24"/>
        </w:rPr>
        <w:t>na místo logicky patří</w:t>
      </w:r>
      <w:r w:rsidR="006E2230">
        <w:rPr>
          <w:rStyle w:val="notranslate"/>
          <w:sz w:val="24"/>
          <w:szCs w:val="24"/>
        </w:rPr>
        <w:t xml:space="preserve"> a vzniklou řadu logicky doplní.</w:t>
      </w:r>
    </w:p>
    <w:p w:rsidR="002D2CDB" w:rsidRPr="002D2CDB" w:rsidRDefault="002D2CDB" w:rsidP="006E2230">
      <w:pPr>
        <w:jc w:val="both"/>
        <w:rPr>
          <w:rStyle w:val="notranslate"/>
          <w:sz w:val="24"/>
          <w:szCs w:val="24"/>
        </w:rPr>
      </w:pPr>
    </w:p>
    <w:p w:rsidR="003620DA" w:rsidRPr="004C75F7" w:rsidRDefault="006454A9" w:rsidP="006E2230">
      <w:pPr>
        <w:jc w:val="both"/>
        <w:rPr>
          <w:rStyle w:val="notranslate"/>
          <w:b/>
          <w:sz w:val="24"/>
          <w:szCs w:val="24"/>
        </w:rPr>
      </w:pPr>
      <w:r>
        <w:rPr>
          <w:rStyle w:val="notranslate"/>
          <w:b/>
          <w:sz w:val="24"/>
          <w:szCs w:val="24"/>
        </w:rPr>
        <w:t>Bonus</w:t>
      </w:r>
    </w:p>
    <w:p w:rsidR="006E2230" w:rsidRPr="006E2230" w:rsidRDefault="002D2CDB" w:rsidP="006E2230">
      <w:pPr>
        <w:jc w:val="both"/>
        <w:rPr>
          <w:rStyle w:val="notranslate"/>
          <w:sz w:val="24"/>
          <w:szCs w:val="24"/>
        </w:rPr>
      </w:pPr>
      <w:r>
        <w:rPr>
          <w:rStyle w:val="notranslate"/>
          <w:sz w:val="24"/>
          <w:szCs w:val="24"/>
        </w:rPr>
        <w:t>Na druhé straně lístků s výrazy</w:t>
      </w:r>
      <w:r w:rsidR="006E2230">
        <w:rPr>
          <w:rStyle w:val="notranslate"/>
          <w:sz w:val="24"/>
          <w:szCs w:val="24"/>
        </w:rPr>
        <w:t xml:space="preserve"> jsou vytištěny jednotlivé bloky, které tvoří jednoduchý program pro </w:t>
      </w:r>
      <w:proofErr w:type="spellStart"/>
      <w:r w:rsidR="006E2230">
        <w:rPr>
          <w:rStyle w:val="notranslate"/>
          <w:sz w:val="24"/>
          <w:szCs w:val="24"/>
        </w:rPr>
        <w:t>Ozobota</w:t>
      </w:r>
      <w:proofErr w:type="spellEnd"/>
      <w:r w:rsidR="006E2230">
        <w:rPr>
          <w:rStyle w:val="notranslate"/>
          <w:sz w:val="24"/>
          <w:szCs w:val="24"/>
        </w:rPr>
        <w:t xml:space="preserve"> EVO. Žáci se mohou pokusit </w:t>
      </w:r>
      <w:r w:rsidR="004C75F7">
        <w:rPr>
          <w:rStyle w:val="notranslate"/>
          <w:sz w:val="24"/>
          <w:szCs w:val="24"/>
        </w:rPr>
        <w:t xml:space="preserve">z bloků </w:t>
      </w:r>
      <w:r w:rsidR="006E2230">
        <w:rPr>
          <w:rStyle w:val="notranslate"/>
          <w:sz w:val="24"/>
          <w:szCs w:val="24"/>
        </w:rPr>
        <w:t xml:space="preserve">rozpoznat, po obvodu jakého geometrického útvaru </w:t>
      </w:r>
      <w:r w:rsidR="004C75F7">
        <w:rPr>
          <w:rStyle w:val="notranslate"/>
          <w:sz w:val="24"/>
          <w:szCs w:val="24"/>
        </w:rPr>
        <w:t xml:space="preserve">by </w:t>
      </w:r>
      <w:r w:rsidR="006E2230">
        <w:rPr>
          <w:rStyle w:val="notranslate"/>
          <w:sz w:val="24"/>
          <w:szCs w:val="24"/>
        </w:rPr>
        <w:t xml:space="preserve">se </w:t>
      </w:r>
      <w:proofErr w:type="spellStart"/>
      <w:r w:rsidR="006E2230">
        <w:rPr>
          <w:rStyle w:val="notranslate"/>
          <w:sz w:val="24"/>
          <w:szCs w:val="24"/>
        </w:rPr>
        <w:t>Ozobot</w:t>
      </w:r>
      <w:proofErr w:type="spellEnd"/>
      <w:r w:rsidR="006E2230">
        <w:rPr>
          <w:rStyle w:val="notranslate"/>
          <w:sz w:val="24"/>
          <w:szCs w:val="24"/>
        </w:rPr>
        <w:t xml:space="preserve"> po jeho správném vytvoření (správném seřaze</w:t>
      </w:r>
      <w:r w:rsidR="004C75F7">
        <w:rPr>
          <w:rStyle w:val="notranslate"/>
          <w:sz w:val="24"/>
          <w:szCs w:val="24"/>
        </w:rPr>
        <w:t>ní jednotlivých bloků do programu) pohyboval</w:t>
      </w:r>
      <w:r w:rsidR="006E2230">
        <w:rPr>
          <w:rStyle w:val="notranslate"/>
          <w:sz w:val="24"/>
          <w:szCs w:val="24"/>
        </w:rPr>
        <w:t xml:space="preserve">. </w:t>
      </w:r>
      <w:r>
        <w:rPr>
          <w:rStyle w:val="notranslate"/>
          <w:sz w:val="24"/>
          <w:szCs w:val="24"/>
        </w:rPr>
        <w:t xml:space="preserve">Navíc může sloužit, v případě, že </w:t>
      </w:r>
      <w:proofErr w:type="spellStart"/>
      <w:r>
        <w:rPr>
          <w:rStyle w:val="notranslate"/>
          <w:sz w:val="24"/>
          <w:szCs w:val="24"/>
        </w:rPr>
        <w:t>Ozoboty</w:t>
      </w:r>
      <w:proofErr w:type="spellEnd"/>
      <w:r>
        <w:rPr>
          <w:rStyle w:val="notranslate"/>
          <w:sz w:val="24"/>
          <w:szCs w:val="24"/>
        </w:rPr>
        <w:t xml:space="preserve"> EVO škola vlastní, </w:t>
      </w:r>
      <w:r w:rsidR="004C75F7">
        <w:rPr>
          <w:rStyle w:val="notranslate"/>
          <w:sz w:val="24"/>
          <w:szCs w:val="24"/>
        </w:rPr>
        <w:t xml:space="preserve">pro kontrolu. Pokud totiž žáci </w:t>
      </w:r>
      <w:r>
        <w:rPr>
          <w:rStyle w:val="notranslate"/>
          <w:sz w:val="24"/>
          <w:szCs w:val="24"/>
        </w:rPr>
        <w:t>lístky s výrazy, včetně lístku s </w:t>
      </w:r>
      <w:r w:rsidR="007F1447">
        <w:rPr>
          <w:rStyle w:val="notranslate"/>
          <w:sz w:val="24"/>
          <w:szCs w:val="24"/>
        </w:rPr>
        <w:t>otazníkem</w:t>
      </w:r>
      <w:r>
        <w:rPr>
          <w:rStyle w:val="notranslate"/>
          <w:sz w:val="24"/>
          <w:szCs w:val="24"/>
        </w:rPr>
        <w:t xml:space="preserve">, </w:t>
      </w:r>
      <w:r w:rsidR="004C75F7">
        <w:rPr>
          <w:rStyle w:val="notranslate"/>
          <w:sz w:val="24"/>
          <w:szCs w:val="24"/>
        </w:rPr>
        <w:t>správně seřadí</w:t>
      </w:r>
      <w:r>
        <w:rPr>
          <w:rStyle w:val="notranslate"/>
          <w:sz w:val="24"/>
          <w:szCs w:val="24"/>
        </w:rPr>
        <w:t xml:space="preserve"> a vytvoří vzestupnou logickou řadu</w:t>
      </w:r>
      <w:r w:rsidR="004C75F7">
        <w:rPr>
          <w:rStyle w:val="notranslate"/>
          <w:sz w:val="24"/>
          <w:szCs w:val="24"/>
        </w:rPr>
        <w:t xml:space="preserve">, z bloků v pořadí dle řady vytvoří na stránce </w:t>
      </w:r>
      <w:hyperlink r:id="rId6" w:history="1">
        <w:r w:rsidR="004C75F7" w:rsidRPr="00446852">
          <w:rPr>
            <w:rStyle w:val="Hypertextovodkaz"/>
            <w:sz w:val="24"/>
            <w:szCs w:val="24"/>
          </w:rPr>
          <w:t>www.ozoblockly.com</w:t>
        </w:r>
      </w:hyperlink>
      <w:r w:rsidR="004C75F7">
        <w:rPr>
          <w:rStyle w:val="notranslate"/>
          <w:sz w:val="24"/>
          <w:szCs w:val="24"/>
        </w:rPr>
        <w:t xml:space="preserve"> jednoduchý program, který následně do </w:t>
      </w:r>
      <w:proofErr w:type="spellStart"/>
      <w:r w:rsidR="004C75F7">
        <w:rPr>
          <w:rStyle w:val="notranslate"/>
          <w:sz w:val="24"/>
          <w:szCs w:val="24"/>
        </w:rPr>
        <w:t>Ozobota</w:t>
      </w:r>
      <w:proofErr w:type="spellEnd"/>
      <w:r w:rsidR="004C75F7">
        <w:rPr>
          <w:rStyle w:val="notranslate"/>
          <w:sz w:val="24"/>
          <w:szCs w:val="24"/>
        </w:rPr>
        <w:t xml:space="preserve"> nahrají</w:t>
      </w:r>
      <w:bookmarkStart w:id="0" w:name="_GoBack"/>
      <w:bookmarkEnd w:id="0"/>
      <w:r w:rsidR="004C75F7">
        <w:rPr>
          <w:rStyle w:val="notranslate"/>
          <w:sz w:val="24"/>
          <w:szCs w:val="24"/>
        </w:rPr>
        <w:t xml:space="preserve"> a tohoto pustí, tak tento jim geometrický útvar „vykreslí“. Pro nápovědu je název geometrického útvaru uveden </w:t>
      </w:r>
      <w:r>
        <w:rPr>
          <w:rStyle w:val="notranslate"/>
          <w:sz w:val="24"/>
          <w:szCs w:val="24"/>
        </w:rPr>
        <w:t>ve 2. sloupci na 2. </w:t>
      </w:r>
      <w:r w:rsidR="004C75F7">
        <w:rPr>
          <w:rStyle w:val="notranslate"/>
          <w:sz w:val="24"/>
          <w:szCs w:val="24"/>
        </w:rPr>
        <w:t>straně herního listu.</w:t>
      </w:r>
    </w:p>
    <w:p w:rsidR="003620DA" w:rsidRDefault="003620DA" w:rsidP="003620DA">
      <w:pPr>
        <w:pStyle w:val="Zpat"/>
        <w:rPr>
          <w:rFonts w:ascii="Arial" w:hAnsi="Arial" w:cs="Arial"/>
          <w:i/>
          <w:sz w:val="22"/>
          <w:szCs w:val="22"/>
        </w:rPr>
      </w:pPr>
    </w:p>
    <w:p w:rsidR="004C75F7" w:rsidRDefault="004C75F7" w:rsidP="003620DA">
      <w:pPr>
        <w:pStyle w:val="Zpat"/>
        <w:rPr>
          <w:rFonts w:ascii="Arial" w:hAnsi="Arial" w:cs="Arial"/>
          <w:i/>
          <w:sz w:val="22"/>
          <w:szCs w:val="22"/>
        </w:rPr>
      </w:pPr>
    </w:p>
    <w:p w:rsidR="004C75F7" w:rsidRDefault="009E4AFC" w:rsidP="003620DA">
      <w:pPr>
        <w:pStyle w:val="Zpat"/>
        <w:rPr>
          <w:rFonts w:ascii="Arial" w:hAnsi="Arial" w:cs="Arial"/>
          <w:i/>
          <w:sz w:val="22"/>
          <w:szCs w:val="22"/>
        </w:rPr>
      </w:pPr>
      <w:r>
        <w:rPr>
          <w:noProof/>
          <w:sz w:val="34"/>
          <w:szCs w:val="34"/>
        </w:rPr>
        <w:lastRenderedPageBreak/>
        <w:drawing>
          <wp:inline distT="0" distB="0" distL="0" distR="0" wp14:anchorId="21E507F1" wp14:editId="6A6E6C5C">
            <wp:extent cx="6125865" cy="40195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17" cy="402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7" w:rsidRDefault="004C75F7" w:rsidP="003620DA">
      <w:pPr>
        <w:pStyle w:val="Zpat"/>
        <w:rPr>
          <w:rFonts w:ascii="Arial" w:hAnsi="Arial" w:cs="Arial"/>
          <w:i/>
          <w:sz w:val="22"/>
          <w:szCs w:val="22"/>
        </w:rPr>
      </w:pPr>
    </w:p>
    <w:p w:rsidR="004C75F7" w:rsidRDefault="004C75F7" w:rsidP="003620DA">
      <w:pPr>
        <w:pStyle w:val="Zpat"/>
        <w:rPr>
          <w:rFonts w:ascii="Arial" w:hAnsi="Arial" w:cs="Arial"/>
          <w:i/>
          <w:sz w:val="22"/>
          <w:szCs w:val="22"/>
        </w:rPr>
      </w:pPr>
    </w:p>
    <w:sectPr w:rsidR="004C75F7" w:rsidSect="009E4AF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B0" w:rsidRDefault="00D316B0" w:rsidP="009E4AFC">
      <w:pPr>
        <w:spacing w:after="0" w:line="240" w:lineRule="auto"/>
      </w:pPr>
      <w:r>
        <w:separator/>
      </w:r>
    </w:p>
  </w:endnote>
  <w:endnote w:type="continuationSeparator" w:id="0">
    <w:p w:rsidR="00D316B0" w:rsidRDefault="00D316B0" w:rsidP="009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C" w:rsidRDefault="009E4AFC" w:rsidP="009E4AFC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jinak, je</w:t>
    </w:r>
    <w:r>
      <w:rPr>
        <w:rFonts w:ascii="Calibri" w:hAnsi="Calibri"/>
        <w:i/>
        <w:color w:val="000000"/>
        <w:sz w:val="22"/>
      </w:rPr>
      <w:t xml:space="preserve"> Mgr. Radomír Macháň. 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  <w:p w:rsidR="009E4AFC" w:rsidRDefault="009E4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B0" w:rsidRDefault="00D316B0" w:rsidP="009E4AFC">
      <w:pPr>
        <w:spacing w:after="0" w:line="240" w:lineRule="auto"/>
      </w:pPr>
      <w:r>
        <w:separator/>
      </w:r>
    </w:p>
  </w:footnote>
  <w:footnote w:type="continuationSeparator" w:id="0">
    <w:p w:rsidR="00D316B0" w:rsidRDefault="00D316B0" w:rsidP="009E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7"/>
    <w:rsid w:val="00073197"/>
    <w:rsid w:val="00107564"/>
    <w:rsid w:val="001837E1"/>
    <w:rsid w:val="001D0739"/>
    <w:rsid w:val="001E2BD7"/>
    <w:rsid w:val="00222875"/>
    <w:rsid w:val="00284E31"/>
    <w:rsid w:val="002B4DEF"/>
    <w:rsid w:val="002D2CDB"/>
    <w:rsid w:val="003620DA"/>
    <w:rsid w:val="004A138E"/>
    <w:rsid w:val="004C75F7"/>
    <w:rsid w:val="004C7974"/>
    <w:rsid w:val="005746B7"/>
    <w:rsid w:val="006454A9"/>
    <w:rsid w:val="00664E0F"/>
    <w:rsid w:val="006E2230"/>
    <w:rsid w:val="007338C8"/>
    <w:rsid w:val="007F1447"/>
    <w:rsid w:val="00857A48"/>
    <w:rsid w:val="008862D7"/>
    <w:rsid w:val="008A5526"/>
    <w:rsid w:val="0095066D"/>
    <w:rsid w:val="009E4AFC"/>
    <w:rsid w:val="00AD4C05"/>
    <w:rsid w:val="00B826ED"/>
    <w:rsid w:val="00C329AF"/>
    <w:rsid w:val="00C34294"/>
    <w:rsid w:val="00CB11BC"/>
    <w:rsid w:val="00CD32C8"/>
    <w:rsid w:val="00D316B0"/>
    <w:rsid w:val="00D73043"/>
    <w:rsid w:val="00E67939"/>
    <w:rsid w:val="00E8385D"/>
    <w:rsid w:val="00E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3B33"/>
  <w15:chartTrackingRefBased/>
  <w15:docId w15:val="{FDCA6914-C2BC-4E99-BC4E-A0DA7B2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4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64E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875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Standardnpsmoodstavce"/>
    <w:rsid w:val="003620DA"/>
  </w:style>
  <w:style w:type="paragraph" w:styleId="Zpat">
    <w:name w:val="footer"/>
    <w:basedOn w:val="Normln"/>
    <w:link w:val="ZpatChar"/>
    <w:uiPriority w:val="99"/>
    <w:unhideWhenUsed/>
    <w:rsid w:val="003620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620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C75F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AFC"/>
  </w:style>
  <w:style w:type="paragraph" w:styleId="Zkladntext">
    <w:name w:val="Body Text"/>
    <w:basedOn w:val="Normln"/>
    <w:link w:val="ZkladntextChar"/>
    <w:rsid w:val="009E4AF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4AFC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oblockl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machan</dc:creator>
  <cp:keywords/>
  <dc:description/>
  <cp:lastModifiedBy>Krobot Ivo</cp:lastModifiedBy>
  <cp:revision>2</cp:revision>
  <cp:lastPrinted>2018-11-26T06:25:00Z</cp:lastPrinted>
  <dcterms:created xsi:type="dcterms:W3CDTF">2019-01-09T12:11:00Z</dcterms:created>
  <dcterms:modified xsi:type="dcterms:W3CDTF">2019-01-09T12:11:00Z</dcterms:modified>
</cp:coreProperties>
</file>