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E" w:rsidRPr="00AD624E" w:rsidRDefault="00AD624E" w:rsidP="00AD624E">
      <w:pPr>
        <w:rPr>
          <w:rFonts w:asciiTheme="minorHAnsi" w:hAnsiTheme="minorHAnsi"/>
          <w:b/>
          <w:sz w:val="28"/>
        </w:rPr>
      </w:pPr>
      <w:r w:rsidRPr="00AD624E">
        <w:rPr>
          <w:rFonts w:asciiTheme="minorHAnsi" w:hAnsiTheme="minorHAnsi"/>
          <w:b/>
          <w:sz w:val="28"/>
        </w:rPr>
        <w:t>Niger – příklad země s rapidním populačním růstem</w:t>
      </w:r>
    </w:p>
    <w:p w:rsidR="00AD624E" w:rsidRPr="00FD124F" w:rsidRDefault="00AD624E" w:rsidP="00AD624E">
      <w:pPr>
        <w:pStyle w:val="Odstavecseseznamem"/>
        <w:numPr>
          <w:ilvl w:val="0"/>
          <w:numId w:val="1"/>
        </w:numPr>
        <w:rPr>
          <w:b/>
        </w:rPr>
      </w:pPr>
      <w:r w:rsidRPr="00FD124F">
        <w:rPr>
          <w:b/>
        </w:rPr>
        <w:t>Základní informace</w:t>
      </w:r>
    </w:p>
    <w:p w:rsidR="00AD624E" w:rsidRDefault="00AD624E" w:rsidP="00AD624E">
      <w:pPr>
        <w:pStyle w:val="Odstavecseseznamem"/>
      </w:pPr>
    </w:p>
    <w:p w:rsidR="00AD624E" w:rsidRDefault="00AD624E" w:rsidP="00AD624E">
      <w:pPr>
        <w:pStyle w:val="Odstavecseseznamem"/>
      </w:pPr>
      <w:r>
        <w:t>Nige</w:t>
      </w:r>
      <w:r w:rsidR="00B41A79">
        <w:t>r je země ležící ve vnitrozemí s</w:t>
      </w:r>
      <w:r>
        <w:t xml:space="preserve">ubsaharské Afriky. Název získal podle řeky Niger, která protéká jihozápadním cípem země. </w:t>
      </w:r>
    </w:p>
    <w:p w:rsidR="00AD624E" w:rsidRDefault="00AD624E" w:rsidP="00AD624E">
      <w:pPr>
        <w:pStyle w:val="Odstavecseseznamem"/>
      </w:pPr>
      <w:r>
        <w:t>Niger patří mezi nejchudší země světa s nevyšší mírou porodnosti a návazně i populačním přírůstkem na světě.</w:t>
      </w:r>
    </w:p>
    <w:p w:rsidR="00AD624E" w:rsidRDefault="00AD624E" w:rsidP="00AD624E">
      <w:pPr>
        <w:pStyle w:val="Odstavecseseznamem"/>
      </w:pPr>
      <w:r>
        <w:t>Jih a jihozápad státu je osídlen převážně usedlými farmáři z různých etnických skupin, zatímco ostatní části země jsou osídleny z větší části nomádskými pasteveckými kmeny.</w:t>
      </w:r>
    </w:p>
    <w:p w:rsidR="00AD624E" w:rsidRDefault="00AD624E" w:rsidP="00AD624E">
      <w:pPr>
        <w:pStyle w:val="Odstavecseseznamem"/>
      </w:pPr>
      <w:r>
        <w:t>Obyvatelé vyznávají převážně islám a menšinově křesťanství nebo místní tradiční náboženství.</w:t>
      </w:r>
    </w:p>
    <w:p w:rsidR="00AD624E" w:rsidRDefault="00AD624E" w:rsidP="00AD624E">
      <w:pPr>
        <w:pStyle w:val="Odstavecseseznamem"/>
      </w:pPr>
      <w:r>
        <w:t>Zemi sužuje již od získání nezávislosti na Francii v roce 1960 značná politická nestabilita, která se projevuje častým střídáním vlád a vojenskými převraty.</w:t>
      </w:r>
    </w:p>
    <w:p w:rsidR="00AD624E" w:rsidRDefault="00AD624E" w:rsidP="00AD624E">
      <w:pPr>
        <w:pStyle w:val="Odstavecseseznamem"/>
      </w:pPr>
      <w:r>
        <w:t xml:space="preserve">Význam země spočívá zejména v těžbě uranu, kterou provozují v pohoří Air francouzské a čínské společnosti. </w:t>
      </w:r>
    </w:p>
    <w:p w:rsidR="00AD624E" w:rsidRDefault="00AD624E" w:rsidP="00AD624E">
      <w:pPr>
        <w:pStyle w:val="Odstavecseseznamem"/>
      </w:pPr>
    </w:p>
    <w:p w:rsidR="00AD624E" w:rsidRPr="00E6079B" w:rsidRDefault="00AD624E" w:rsidP="00AD624E">
      <w:pPr>
        <w:pStyle w:val="Odstavecseseznamem"/>
        <w:rPr>
          <w:b/>
          <w:i/>
        </w:rPr>
      </w:pPr>
      <w:r>
        <w:rPr>
          <w:b/>
          <w:i/>
        </w:rPr>
        <w:t xml:space="preserve">Zjistěte </w:t>
      </w:r>
      <w:r w:rsidRPr="00E6079B">
        <w:rPr>
          <w:b/>
          <w:i/>
        </w:rPr>
        <w:t>v dostupné encyklopedii a porovnej</w:t>
      </w:r>
      <w:r>
        <w:rPr>
          <w:b/>
          <w:i/>
        </w:rPr>
        <w:t>te</w:t>
      </w:r>
      <w:r w:rsidRPr="00E6079B">
        <w:rPr>
          <w:b/>
          <w:i/>
        </w:rPr>
        <w:t xml:space="preserve"> základní údaje Nigeru a ČR: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48"/>
        <w:gridCol w:w="3044"/>
        <w:gridCol w:w="3041"/>
      </w:tblGrid>
      <w:tr w:rsidR="00AD624E" w:rsidRPr="00AD624E" w:rsidTr="00AD624E">
        <w:tc>
          <w:tcPr>
            <w:tcW w:w="3070" w:type="dxa"/>
            <w:shd w:val="clear" w:color="auto" w:fill="D9D9D9" w:themeFill="background1" w:themeFillShade="D9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587A32">
              <w:rPr>
                <w:b/>
                <w:sz w:val="21"/>
                <w:szCs w:val="21"/>
              </w:rPr>
              <w:t>Údaj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587A32">
              <w:rPr>
                <w:b/>
                <w:sz w:val="21"/>
                <w:szCs w:val="21"/>
              </w:rPr>
              <w:t>Niger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587A32">
              <w:rPr>
                <w:b/>
                <w:sz w:val="21"/>
                <w:szCs w:val="21"/>
              </w:rPr>
              <w:t>ČR</w:t>
            </w:r>
          </w:p>
        </w:tc>
      </w:tr>
      <w:tr w:rsidR="00AD624E" w:rsidRPr="00AD624E" w:rsidTr="00AD624E">
        <w:tc>
          <w:tcPr>
            <w:tcW w:w="3070" w:type="dxa"/>
            <w:shd w:val="clear" w:color="auto" w:fill="D9D9D9" w:themeFill="background1" w:themeFillShade="D9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  <w:r w:rsidRPr="00587A32">
              <w:rPr>
                <w:sz w:val="21"/>
                <w:szCs w:val="21"/>
              </w:rPr>
              <w:t>Počet obyvatel (mil.)</w:t>
            </w: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AD624E" w:rsidRPr="00AD624E" w:rsidTr="00AD624E">
        <w:tc>
          <w:tcPr>
            <w:tcW w:w="3070" w:type="dxa"/>
            <w:shd w:val="clear" w:color="auto" w:fill="D9D9D9" w:themeFill="background1" w:themeFillShade="D9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  <w:r w:rsidRPr="00587A32">
              <w:rPr>
                <w:sz w:val="21"/>
                <w:szCs w:val="21"/>
              </w:rPr>
              <w:t>Populační přírůstek (‰)</w:t>
            </w: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AD624E" w:rsidRPr="00AD624E" w:rsidTr="00AD624E">
        <w:tc>
          <w:tcPr>
            <w:tcW w:w="3070" w:type="dxa"/>
            <w:shd w:val="clear" w:color="auto" w:fill="D9D9D9" w:themeFill="background1" w:themeFillShade="D9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  <w:r w:rsidRPr="00587A32">
              <w:rPr>
                <w:sz w:val="21"/>
                <w:szCs w:val="21"/>
              </w:rPr>
              <w:t>HDP na hlavu (USD)</w:t>
            </w: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AD624E" w:rsidRPr="00AD624E" w:rsidTr="00AD624E">
        <w:tc>
          <w:tcPr>
            <w:tcW w:w="3070" w:type="dxa"/>
            <w:shd w:val="clear" w:color="auto" w:fill="D9D9D9" w:themeFill="background1" w:themeFillShade="D9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  <w:r w:rsidRPr="00587A32">
              <w:rPr>
                <w:sz w:val="21"/>
                <w:szCs w:val="21"/>
              </w:rPr>
              <w:t>Naděje na dožití (roky)</w:t>
            </w: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AD624E" w:rsidRPr="00AD624E" w:rsidTr="00AD624E">
        <w:tc>
          <w:tcPr>
            <w:tcW w:w="3070" w:type="dxa"/>
            <w:shd w:val="clear" w:color="auto" w:fill="D9D9D9" w:themeFill="background1" w:themeFillShade="D9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  <w:r w:rsidRPr="00587A32">
              <w:rPr>
                <w:sz w:val="21"/>
                <w:szCs w:val="21"/>
              </w:rPr>
              <w:t>Pracující v </w:t>
            </w:r>
            <w:proofErr w:type="spellStart"/>
            <w:r w:rsidRPr="00587A32">
              <w:rPr>
                <w:sz w:val="21"/>
                <w:szCs w:val="21"/>
              </w:rPr>
              <w:t>priméru</w:t>
            </w:r>
            <w:proofErr w:type="spellEnd"/>
            <w:r w:rsidRPr="00587A32">
              <w:rPr>
                <w:sz w:val="21"/>
                <w:szCs w:val="21"/>
              </w:rPr>
              <w:t xml:space="preserve"> (%)</w:t>
            </w: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AD624E" w:rsidRPr="00587A32" w:rsidRDefault="00AD624E" w:rsidP="00AD624E">
            <w:pPr>
              <w:pStyle w:val="Odstavecseseznamem"/>
              <w:spacing w:after="0"/>
              <w:ind w:left="0"/>
              <w:rPr>
                <w:sz w:val="21"/>
                <w:szCs w:val="21"/>
              </w:rPr>
            </w:pPr>
          </w:p>
        </w:tc>
      </w:tr>
    </w:tbl>
    <w:p w:rsidR="00AD624E" w:rsidRDefault="00587A32" w:rsidP="00AD624E">
      <w:pPr>
        <w:pStyle w:val="Odstavecseseznamem"/>
        <w:rPr>
          <w:i/>
        </w:rPr>
      </w:pPr>
      <w:r>
        <w:rPr>
          <w:i/>
        </w:rPr>
        <w:t>Uveď informační zdroj:</w:t>
      </w:r>
    </w:p>
    <w:p w:rsidR="00587A32" w:rsidRPr="00587A32" w:rsidRDefault="00587A32" w:rsidP="00AD624E">
      <w:pPr>
        <w:pStyle w:val="Odstavecseseznamem"/>
        <w:rPr>
          <w:i/>
        </w:rPr>
      </w:pPr>
    </w:p>
    <w:p w:rsidR="00AD624E" w:rsidRDefault="00AD624E" w:rsidP="00AD624E">
      <w:pPr>
        <w:pStyle w:val="Odstavecseseznamem"/>
        <w:jc w:val="center"/>
      </w:pPr>
      <w:r>
        <w:rPr>
          <w:noProof/>
        </w:rPr>
        <w:drawing>
          <wp:inline distT="0" distB="0" distL="0" distR="0" wp14:anchorId="25AD1F10" wp14:editId="7D8D6AF9">
            <wp:extent cx="4057650" cy="3159909"/>
            <wp:effectExtent l="0" t="0" r="0" b="2540"/>
            <wp:docPr id="1" name="Obrázek 1" descr="http://d-maps.com/m/africa/niger/niger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maps.com/m/africa/niger/niger3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67" cy="316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4E" w:rsidRPr="00FD124F" w:rsidRDefault="00AD624E" w:rsidP="00AD624E">
      <w:pPr>
        <w:pStyle w:val="Odstavecseseznamem"/>
        <w:rPr>
          <w:b/>
        </w:rPr>
      </w:pPr>
      <w:r w:rsidRPr="00FD124F">
        <w:rPr>
          <w:b/>
        </w:rPr>
        <w:t>Do mapy zakreslete nebo pojmenujte za pomoci atlasu základní geografické prvky:</w:t>
      </w:r>
    </w:p>
    <w:p w:rsidR="00AD624E" w:rsidRPr="002A0F4A" w:rsidRDefault="00AD624E" w:rsidP="00AD624E">
      <w:pPr>
        <w:pStyle w:val="Odstavecseseznamem"/>
        <w:rPr>
          <w:i/>
        </w:rPr>
      </w:pPr>
      <w:r w:rsidRPr="002A0F4A">
        <w:rPr>
          <w:i/>
        </w:rPr>
        <w:t xml:space="preserve">pohoří Air – Erg </w:t>
      </w:r>
      <w:proofErr w:type="spellStart"/>
      <w:r w:rsidRPr="002A0F4A">
        <w:rPr>
          <w:i/>
        </w:rPr>
        <w:t>Ténéré</w:t>
      </w:r>
      <w:proofErr w:type="spellEnd"/>
      <w:r w:rsidRPr="002A0F4A">
        <w:rPr>
          <w:i/>
        </w:rPr>
        <w:t xml:space="preserve"> – Grand Erg de </w:t>
      </w:r>
      <w:proofErr w:type="spellStart"/>
      <w:r w:rsidRPr="002A0F4A">
        <w:rPr>
          <w:i/>
        </w:rPr>
        <w:t>Bilma</w:t>
      </w:r>
      <w:proofErr w:type="spellEnd"/>
      <w:r w:rsidRPr="002A0F4A">
        <w:rPr>
          <w:i/>
        </w:rPr>
        <w:t xml:space="preserve"> – Čadské jezero (mokřiny) – řeka Niger – řeka </w:t>
      </w:r>
      <w:proofErr w:type="spellStart"/>
      <w:r w:rsidRPr="002A0F4A">
        <w:rPr>
          <w:i/>
        </w:rPr>
        <w:t>Komadugu</w:t>
      </w:r>
      <w:proofErr w:type="spellEnd"/>
      <w:r w:rsidRPr="002A0F4A">
        <w:rPr>
          <w:i/>
        </w:rPr>
        <w:t xml:space="preserve"> </w:t>
      </w:r>
      <w:proofErr w:type="spellStart"/>
      <w:r w:rsidRPr="002A0F4A">
        <w:rPr>
          <w:i/>
        </w:rPr>
        <w:t>Yobe</w:t>
      </w:r>
      <w:proofErr w:type="spellEnd"/>
      <w:r w:rsidRPr="002A0F4A">
        <w:rPr>
          <w:i/>
        </w:rPr>
        <w:t xml:space="preserve"> – Niamey – </w:t>
      </w:r>
      <w:proofErr w:type="spellStart"/>
      <w:r w:rsidRPr="002A0F4A">
        <w:rPr>
          <w:i/>
        </w:rPr>
        <w:t>Tahoua</w:t>
      </w:r>
      <w:proofErr w:type="spellEnd"/>
      <w:r w:rsidRPr="002A0F4A">
        <w:rPr>
          <w:i/>
        </w:rPr>
        <w:t xml:space="preserve"> – Maradi – </w:t>
      </w:r>
      <w:proofErr w:type="spellStart"/>
      <w:r w:rsidRPr="002A0F4A">
        <w:rPr>
          <w:i/>
        </w:rPr>
        <w:t>Zinder</w:t>
      </w:r>
      <w:proofErr w:type="spellEnd"/>
      <w:r w:rsidRPr="002A0F4A">
        <w:rPr>
          <w:i/>
        </w:rPr>
        <w:t xml:space="preserve"> – Boso</w:t>
      </w:r>
    </w:p>
    <w:p w:rsidR="00AD624E" w:rsidRDefault="00AD624E" w:rsidP="00AD624E">
      <w:pPr>
        <w:pStyle w:val="Odstavecseseznamem"/>
      </w:pPr>
      <w:r>
        <w:t>(dle Atlasu Dnešní svět)</w:t>
      </w:r>
    </w:p>
    <w:p w:rsidR="00AD624E" w:rsidRDefault="00AD624E" w:rsidP="00AD624E">
      <w:pPr>
        <w:pStyle w:val="Odstavecseseznamem"/>
        <w:numPr>
          <w:ilvl w:val="0"/>
          <w:numId w:val="1"/>
        </w:numPr>
        <w:rPr>
          <w:b/>
        </w:rPr>
      </w:pPr>
      <w:r w:rsidRPr="00FD124F">
        <w:rPr>
          <w:b/>
        </w:rPr>
        <w:lastRenderedPageBreak/>
        <w:t xml:space="preserve">Pracujte s mapou a popište, kde je v Nigeru vyšší a kde nižší hustota zalidnění. Svoje tvrzení popište. Používejte geografickou terminologii. Dále vysvětlete své rozhodnutí na základě fyzicko-geografických a </w:t>
      </w:r>
      <w:proofErr w:type="spellStart"/>
      <w:r w:rsidRPr="00FD124F">
        <w:rPr>
          <w:b/>
        </w:rPr>
        <w:t>socio</w:t>
      </w:r>
      <w:proofErr w:type="spellEnd"/>
      <w:r w:rsidRPr="00FD124F">
        <w:rPr>
          <w:b/>
        </w:rPr>
        <w:t>-ekonomických faktorů. Vysvětlete, jak hustotu zalidnění ovlivňují.</w:t>
      </w:r>
    </w:p>
    <w:p w:rsidR="00AD624E" w:rsidRPr="00FD124F" w:rsidRDefault="00AD624E" w:rsidP="00AD624E">
      <w:pPr>
        <w:pStyle w:val="Odstavecseseznamem"/>
        <w:rPr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AD624E" w:rsidTr="00AD624E">
        <w:tc>
          <w:tcPr>
            <w:tcW w:w="8568" w:type="dxa"/>
            <w:gridSpan w:val="2"/>
          </w:tcPr>
          <w:p w:rsidR="00AD624E" w:rsidRPr="00AD624E" w:rsidRDefault="00AD624E" w:rsidP="00AD624E">
            <w:pPr>
              <w:pStyle w:val="Odstavecseseznamem"/>
              <w:ind w:left="0"/>
              <w:rPr>
                <w:b/>
              </w:rPr>
            </w:pPr>
            <w:r w:rsidRPr="00AD624E">
              <w:rPr>
                <w:b/>
              </w:rPr>
              <w:t>Tvrzení:</w:t>
            </w:r>
          </w:p>
          <w:p w:rsidR="00AD624E" w:rsidRDefault="00AD624E" w:rsidP="00AD624E">
            <w:pPr>
              <w:pStyle w:val="Odstavecseseznamem"/>
              <w:ind w:left="0"/>
            </w:pPr>
          </w:p>
          <w:p w:rsidR="00AD624E" w:rsidRDefault="00AD624E" w:rsidP="00AD624E">
            <w:pPr>
              <w:pStyle w:val="Odstavecseseznamem"/>
              <w:ind w:left="0"/>
            </w:pPr>
          </w:p>
        </w:tc>
      </w:tr>
      <w:tr w:rsidR="00AD624E" w:rsidTr="00AD624E">
        <w:tc>
          <w:tcPr>
            <w:tcW w:w="4284" w:type="dxa"/>
            <w:shd w:val="clear" w:color="auto" w:fill="BFBFBF" w:themeFill="background1" w:themeFillShade="BF"/>
          </w:tcPr>
          <w:p w:rsidR="00AD624E" w:rsidRPr="00AD624E" w:rsidRDefault="00B41A79" w:rsidP="00AD624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Fyzicko-</w:t>
            </w:r>
            <w:r w:rsidR="00AD624E" w:rsidRPr="00AD624E">
              <w:rPr>
                <w:b/>
              </w:rPr>
              <w:t>geografické faktory</w:t>
            </w:r>
          </w:p>
        </w:tc>
        <w:tc>
          <w:tcPr>
            <w:tcW w:w="4284" w:type="dxa"/>
            <w:shd w:val="clear" w:color="auto" w:fill="BFBFBF" w:themeFill="background1" w:themeFillShade="BF"/>
          </w:tcPr>
          <w:p w:rsidR="00AD624E" w:rsidRPr="00AD624E" w:rsidRDefault="00B41A79" w:rsidP="00AD624E">
            <w:pPr>
              <w:pStyle w:val="Odstavecseseznamem"/>
              <w:ind w:left="0"/>
              <w:rPr>
                <w:b/>
              </w:rPr>
            </w:pPr>
            <w:proofErr w:type="spellStart"/>
            <w:r>
              <w:rPr>
                <w:b/>
              </w:rPr>
              <w:t>Socio</w:t>
            </w:r>
            <w:proofErr w:type="spellEnd"/>
            <w:r>
              <w:rPr>
                <w:b/>
              </w:rPr>
              <w:t>-</w:t>
            </w:r>
            <w:r w:rsidR="00AD624E" w:rsidRPr="00AD624E">
              <w:rPr>
                <w:b/>
              </w:rPr>
              <w:t>ekonomické faktory</w:t>
            </w:r>
          </w:p>
        </w:tc>
      </w:tr>
      <w:tr w:rsidR="00AD624E" w:rsidTr="00AD624E">
        <w:trPr>
          <w:trHeight w:val="2320"/>
        </w:trPr>
        <w:tc>
          <w:tcPr>
            <w:tcW w:w="4284" w:type="dxa"/>
          </w:tcPr>
          <w:p w:rsidR="00AD624E" w:rsidRDefault="00AD624E" w:rsidP="00AD624E">
            <w:pPr>
              <w:pStyle w:val="Odstavecseseznamem"/>
              <w:ind w:left="0"/>
            </w:pPr>
          </w:p>
        </w:tc>
        <w:tc>
          <w:tcPr>
            <w:tcW w:w="4284" w:type="dxa"/>
          </w:tcPr>
          <w:p w:rsidR="00AD624E" w:rsidRDefault="00AD624E" w:rsidP="00AD624E">
            <w:pPr>
              <w:pStyle w:val="Odstavecseseznamem"/>
              <w:ind w:left="0"/>
            </w:pPr>
          </w:p>
        </w:tc>
      </w:tr>
    </w:tbl>
    <w:p w:rsidR="00AD624E" w:rsidRDefault="00AD624E" w:rsidP="00AD624E">
      <w:pPr>
        <w:ind w:left="708"/>
        <w:rPr>
          <w:i/>
          <w:sz w:val="20"/>
        </w:rPr>
      </w:pPr>
      <w:r w:rsidRPr="003944C1">
        <w:rPr>
          <w:i/>
          <w:sz w:val="20"/>
        </w:rPr>
        <w:t xml:space="preserve">Využijte například </w:t>
      </w:r>
      <w:hyperlink r:id="rId9" w:history="1">
        <w:r w:rsidRPr="00E12C8C">
          <w:rPr>
            <w:rStyle w:val="Hypertextovodkaz"/>
            <w:i/>
            <w:sz w:val="20"/>
          </w:rPr>
          <w:t>http://sedac.ciesin.columbia.edu/data/set/grump-v1-population-density/maps/2?facets=region:africa</w:t>
        </w:r>
      </w:hyperlink>
      <w:r w:rsidRPr="003944C1">
        <w:rPr>
          <w:i/>
          <w:sz w:val="20"/>
        </w:rPr>
        <w:t xml:space="preserve"> pro vyhodnocení správnosti svých tvrzení.</w:t>
      </w:r>
    </w:p>
    <w:p w:rsidR="00AD624E" w:rsidRPr="003944C1" w:rsidRDefault="00AD624E" w:rsidP="00AD624E">
      <w:pPr>
        <w:ind w:left="708"/>
        <w:rPr>
          <w:i/>
          <w:sz w:val="20"/>
        </w:rPr>
      </w:pPr>
    </w:p>
    <w:p w:rsidR="00AD624E" w:rsidRDefault="00AD624E" w:rsidP="00AD624E">
      <w:pPr>
        <w:pStyle w:val="Odstavecseseznamem"/>
        <w:numPr>
          <w:ilvl w:val="0"/>
          <w:numId w:val="1"/>
        </w:numPr>
        <w:rPr>
          <w:b/>
        </w:rPr>
      </w:pPr>
      <w:r w:rsidRPr="00FD124F">
        <w:rPr>
          <w:b/>
        </w:rPr>
        <w:t>Niger patří k zemím s nejvyšším populačním přírůstkem na světě. S využitím statistik (</w:t>
      </w:r>
      <w:hyperlink r:id="rId10" w:history="1">
        <w:r w:rsidRPr="00FD124F">
          <w:rPr>
            <w:rStyle w:val="Hypertextovodkaz"/>
            <w:b/>
          </w:rPr>
          <w:t>www.indexmundi.com</w:t>
        </w:r>
      </w:hyperlink>
      <w:r w:rsidRPr="00FD124F">
        <w:rPr>
          <w:b/>
        </w:rPr>
        <w:t xml:space="preserve">) doplňte tabulku, vypočtěte přirozený přírůstek a sestrojte jednoduchý graf. </w:t>
      </w:r>
    </w:p>
    <w:p w:rsidR="00AD624E" w:rsidRPr="00FD124F" w:rsidRDefault="00AD624E" w:rsidP="00AD624E">
      <w:pPr>
        <w:pStyle w:val="Odstavecseseznamem"/>
        <w:rPr>
          <w:b/>
        </w:rPr>
      </w:pPr>
    </w:p>
    <w:p w:rsidR="00AD624E" w:rsidRDefault="00AD624E" w:rsidP="00AD624E">
      <w:pPr>
        <w:pStyle w:val="Odstavecseseznamem"/>
        <w:rPr>
          <w:i/>
        </w:rPr>
      </w:pPr>
      <w:r>
        <w:rPr>
          <w:i/>
        </w:rPr>
        <w:t>Přirozený přírůstek (PP) je základní hodnotou ve statistice obyvatelstva. Udává rozdíl mezi natalitou (N) a mortalitou (M). V našem příkladu počítáme s jeho „hrubou mírou“ tedy v přepočtu na 1000 obyvatel středního stavu a tedy v ‰.</w:t>
      </w:r>
    </w:p>
    <w:p w:rsidR="00AD624E" w:rsidRDefault="00AD624E" w:rsidP="00AD624E">
      <w:pPr>
        <w:pStyle w:val="Odstavecseseznamem"/>
        <w:rPr>
          <w:i/>
        </w:rPr>
      </w:pPr>
    </w:p>
    <w:p w:rsidR="00AD624E" w:rsidRPr="00106BC4" w:rsidRDefault="00BB6B42" w:rsidP="00AD624E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PP</m:t>
              </m:r>
            </m:e>
            <m:sub>
              <m:r>
                <w:rPr>
                  <w:rFonts w:ascii="Cambria Math" w:hAnsi="Cambria Math"/>
                </w:rPr>
                <m:t>(‰</m:t>
              </m:r>
              <m:r>
                <w:rPr>
                  <w:rFonts w:ascii="Cambria Math"/>
                </w:rPr>
                <m:t>)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(‰</m:t>
              </m:r>
              <m:r>
                <w:rPr>
                  <w:rFonts w:ascii="Cambria Math"/>
                </w:rPr>
                <m:t>)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(‰</m:t>
              </m:r>
              <m:r>
                <w:rPr>
                  <w:rFonts w:ascii="Cambria Math"/>
                </w:rPr>
                <m:t>)</m:t>
              </m:r>
            </m:sub>
          </m:sSub>
        </m:oMath>
      </m:oMathPara>
    </w:p>
    <w:p w:rsidR="00AD624E" w:rsidRDefault="00AD624E" w:rsidP="00AD624E">
      <w:pPr>
        <w:pStyle w:val="Odstavecseseznamem"/>
        <w:rPr>
          <w:rFonts w:eastAsiaTheme="minorEastAsia"/>
        </w:rPr>
      </w:pPr>
    </w:p>
    <w:p w:rsidR="00AD624E" w:rsidRDefault="00AD624E" w:rsidP="00AD624E">
      <w:pPr>
        <w:pStyle w:val="Odstavecseseznamem"/>
        <w:rPr>
          <w:rFonts w:eastAsiaTheme="minorEastAsia"/>
          <w:b/>
        </w:rPr>
      </w:pPr>
      <w:r w:rsidRPr="00FD124F">
        <w:rPr>
          <w:rFonts w:eastAsiaTheme="minorEastAsia"/>
          <w:b/>
        </w:rPr>
        <w:t>Doplň tabulku:</w:t>
      </w:r>
    </w:p>
    <w:p w:rsidR="00AD624E" w:rsidRPr="00FD124F" w:rsidRDefault="00AD624E" w:rsidP="00AD624E">
      <w:pPr>
        <w:pStyle w:val="Odstavecseseznamem"/>
        <w:rPr>
          <w:rFonts w:eastAsiaTheme="minorEastAsia"/>
          <w:b/>
        </w:rPr>
      </w:pPr>
    </w:p>
    <w:tbl>
      <w:tblPr>
        <w:tblStyle w:val="Mkatabulky"/>
        <w:tblW w:w="0" w:type="auto"/>
        <w:tblInd w:w="741" w:type="dxa"/>
        <w:tblLook w:val="04A0" w:firstRow="1" w:lastRow="0" w:firstColumn="1" w:lastColumn="0" w:noHBand="0" w:noVBand="1"/>
      </w:tblPr>
      <w:tblGrid>
        <w:gridCol w:w="826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AD624E" w:rsidTr="00AD624E">
        <w:trPr>
          <w:trHeight w:val="245"/>
        </w:trPr>
        <w:tc>
          <w:tcPr>
            <w:tcW w:w="826" w:type="dxa"/>
            <w:shd w:val="clear" w:color="auto" w:fill="A6A6A6" w:themeFill="background1" w:themeFillShade="A6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sz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2003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2006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2007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2008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  <w:sz w:val="20"/>
              </w:rPr>
            </w:pPr>
            <w:r w:rsidRPr="00106BC4">
              <w:rPr>
                <w:b/>
                <w:sz w:val="20"/>
              </w:rPr>
              <w:t>2012</w:t>
            </w:r>
          </w:p>
        </w:tc>
      </w:tr>
      <w:tr w:rsidR="00AD624E" w:rsidTr="00AD624E">
        <w:tc>
          <w:tcPr>
            <w:tcW w:w="826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</w:rPr>
            </w:pPr>
            <w:proofErr w:type="gramStart"/>
            <w:r w:rsidRPr="00106BC4">
              <w:rPr>
                <w:b/>
              </w:rPr>
              <w:t>N</w:t>
            </w:r>
            <w:r w:rsidRPr="00B72BF3">
              <w:rPr>
                <w:b/>
                <w:vertAlign w:val="subscript"/>
              </w:rPr>
              <w:t>(‰)</w:t>
            </w:r>
            <w:proofErr w:type="gramEnd"/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</w:tr>
      <w:tr w:rsidR="00AD624E" w:rsidTr="00AD624E">
        <w:tc>
          <w:tcPr>
            <w:tcW w:w="826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</w:rPr>
            </w:pPr>
            <w:r w:rsidRPr="00106BC4">
              <w:rPr>
                <w:b/>
              </w:rPr>
              <w:t>M</w:t>
            </w:r>
            <w:r w:rsidRPr="00106BC4">
              <w:rPr>
                <w:b/>
                <w:vertAlign w:val="subscript"/>
              </w:rPr>
              <w:t>(‰)</w:t>
            </w: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</w:tr>
      <w:tr w:rsidR="00AD624E" w:rsidTr="00AD624E">
        <w:tc>
          <w:tcPr>
            <w:tcW w:w="826" w:type="dxa"/>
            <w:shd w:val="clear" w:color="auto" w:fill="D9D9D9" w:themeFill="background1" w:themeFillShade="D9"/>
          </w:tcPr>
          <w:p w:rsidR="00AD624E" w:rsidRPr="00106BC4" w:rsidRDefault="00AD624E" w:rsidP="00AD624E">
            <w:pPr>
              <w:pStyle w:val="Odstavecseseznamem"/>
              <w:spacing w:after="0"/>
              <w:ind w:left="0"/>
              <w:rPr>
                <w:b/>
              </w:rPr>
            </w:pPr>
            <w:proofErr w:type="gramStart"/>
            <w:r w:rsidRPr="00106BC4">
              <w:rPr>
                <w:b/>
              </w:rPr>
              <w:t>PP</w:t>
            </w:r>
            <w:r w:rsidRPr="00106BC4">
              <w:rPr>
                <w:b/>
                <w:vertAlign w:val="subscript"/>
              </w:rPr>
              <w:t>(‰)</w:t>
            </w:r>
            <w:proofErr w:type="gramEnd"/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  <w:tc>
          <w:tcPr>
            <w:tcW w:w="622" w:type="dxa"/>
          </w:tcPr>
          <w:p w:rsidR="00AD624E" w:rsidRDefault="00AD624E" w:rsidP="00AD624E">
            <w:pPr>
              <w:pStyle w:val="Odstavecseseznamem"/>
              <w:spacing w:after="0"/>
              <w:ind w:left="0"/>
            </w:pPr>
          </w:p>
        </w:tc>
      </w:tr>
    </w:tbl>
    <w:p w:rsidR="00AD624E" w:rsidRDefault="00587A32" w:rsidP="00AD624E">
      <w:pPr>
        <w:pStyle w:val="Odstavecseseznamem"/>
        <w:rPr>
          <w:i/>
        </w:rPr>
      </w:pPr>
      <w:r>
        <w:rPr>
          <w:i/>
        </w:rPr>
        <w:t>Uveď zdroj informací:</w:t>
      </w:r>
    </w:p>
    <w:p w:rsidR="00587A32" w:rsidRPr="00587A32" w:rsidRDefault="00587A32" w:rsidP="00AD624E">
      <w:pPr>
        <w:pStyle w:val="Odstavecseseznamem"/>
        <w:rPr>
          <w:i/>
        </w:rPr>
      </w:pPr>
    </w:p>
    <w:p w:rsidR="00AD624E" w:rsidRPr="00FD124F" w:rsidRDefault="00AD624E" w:rsidP="00AD624E">
      <w:pPr>
        <w:pStyle w:val="Odstavecseseznamem"/>
        <w:rPr>
          <w:b/>
        </w:rPr>
      </w:pPr>
      <w:r w:rsidRPr="00FD124F">
        <w:rPr>
          <w:b/>
        </w:rPr>
        <w:t>Sestroj graf. Bude obsahovat vhodný název a popis os. Natalita a mortalita bude vyznačena linií. Přirozený přírůstek vybarvením prostoru mezi těmito veličinami.</w:t>
      </w:r>
    </w:p>
    <w:tbl>
      <w:tblPr>
        <w:tblStyle w:val="Mkatabulky"/>
        <w:tblW w:w="0" w:type="auto"/>
        <w:tblInd w:w="378" w:type="dxa"/>
        <w:tblLook w:val="04A0" w:firstRow="1" w:lastRow="0" w:firstColumn="1" w:lastColumn="0" w:noHBand="0" w:noVBand="1"/>
      </w:tblPr>
      <w:tblGrid>
        <w:gridCol w:w="8896"/>
      </w:tblGrid>
      <w:tr w:rsidR="00AD624E" w:rsidTr="00AD624E">
        <w:trPr>
          <w:trHeight w:val="4514"/>
        </w:trPr>
        <w:tc>
          <w:tcPr>
            <w:tcW w:w="8896" w:type="dxa"/>
          </w:tcPr>
          <w:p w:rsidR="00AD624E" w:rsidRPr="0093050A" w:rsidRDefault="00AD624E" w:rsidP="00AD624E">
            <w:pPr>
              <w:pStyle w:val="Odstavecseseznamem"/>
              <w:ind w:left="0"/>
              <w:rPr>
                <w:i/>
              </w:rPr>
            </w:pPr>
            <w:r w:rsidRPr="0093050A">
              <w:rPr>
                <w:i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A4640F" wp14:editId="6C9F93A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455295</wp:posOffset>
                      </wp:positionV>
                      <wp:extent cx="5324475" cy="2209800"/>
                      <wp:effectExtent l="0" t="38100" r="47625" b="19050"/>
                      <wp:wrapNone/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4475" cy="2209800"/>
                                <a:chOff x="0" y="0"/>
                                <a:chExt cx="5324475" cy="2209800"/>
                              </a:xfrm>
                            </wpg:grpSpPr>
                            <wps:wsp>
                              <wps:cNvPr id="2" name="Přímá spojnice se šipkou 2"/>
                              <wps:cNvCnPr/>
                              <wps:spPr>
                                <a:xfrm flipH="1" flipV="1">
                                  <a:off x="266700" y="0"/>
                                  <a:ext cx="19050" cy="2209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Přímá spojnice se šipkou 3"/>
                              <wps:cNvCnPr/>
                              <wps:spPr>
                                <a:xfrm flipV="1">
                                  <a:off x="0" y="2019300"/>
                                  <a:ext cx="5324475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4" o:spid="_x0000_s1026" style="position:absolute;margin-left:5.55pt;margin-top:35.85pt;width:419.25pt;height:174pt;z-index:251659264" coordsize="53244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2" o:spid="_x0000_s1027" type="#_x0000_t32" style="position:absolute;left:2667;width:190;height:220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b1sMAAADaAAAADwAAAGRycy9kb3ducmV2LnhtbESPQWvCQBSE70L/w/IKvZmNim1JXUUE&#10;QQ9Sqq1eH7vPJDT7NmSfmv77bqHgcZiZb5jZoveNulIX68AGRlkOitgGV3Np4POwHr6CioLssAlM&#10;Bn4owmL+MJhh4cKNP+i6l1IlCMcCDVQibaF1tBV5jFloiZN3Dp1HSbIrtevwluC+0eM8f9Yea04L&#10;Fba0qsh+7y/ewCWcd8sv9zI5jk6ytbVs38lOjXl67JdvoIR6uYf/2xtnYAx/V9IN0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+G9bDAAAA2gAAAA8AAAAAAAAAAAAA&#10;AAAAoQIAAGRycy9kb3ducmV2LnhtbFBLBQYAAAAABAAEAPkAAACRAwAAAAA=&#10;" strokecolor="#4579b8 [3044]">
                        <v:stroke endarrow="open"/>
                      </v:shape>
                      <v:shape id="Přímá spojnice se šipkou 3" o:spid="_x0000_s1028" type="#_x0000_t32" style="position:absolute;top:20193;width:5324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 w:rsidRPr="0093050A">
              <w:rPr>
                <w:i/>
              </w:rPr>
              <w:t>Název:</w:t>
            </w:r>
          </w:p>
        </w:tc>
      </w:tr>
    </w:tbl>
    <w:p w:rsidR="00AD624E" w:rsidRPr="00587A32" w:rsidRDefault="00587A32" w:rsidP="00AD624E">
      <w:pPr>
        <w:pStyle w:val="Odstavecseseznamem"/>
        <w:rPr>
          <w:i/>
        </w:rPr>
      </w:pPr>
      <w:r w:rsidRPr="00587A32">
        <w:rPr>
          <w:i/>
        </w:rPr>
        <w:t>Uveď zdroj informací:</w:t>
      </w:r>
    </w:p>
    <w:p w:rsidR="00587A32" w:rsidRDefault="00587A32" w:rsidP="00AD624E">
      <w:pPr>
        <w:pStyle w:val="Odstavecseseznamem"/>
        <w:rPr>
          <w:b/>
        </w:rPr>
      </w:pPr>
    </w:p>
    <w:p w:rsidR="00AD624E" w:rsidRPr="003944C1" w:rsidRDefault="00AD624E" w:rsidP="00AD624E">
      <w:pPr>
        <w:pStyle w:val="Odstavecseseznamem"/>
        <w:rPr>
          <w:b/>
        </w:rPr>
      </w:pPr>
      <w:r w:rsidRPr="003944C1">
        <w:rPr>
          <w:b/>
        </w:rPr>
        <w:t xml:space="preserve">Diskuse: </w:t>
      </w:r>
    </w:p>
    <w:p w:rsidR="00AD624E" w:rsidRDefault="00AD624E" w:rsidP="00AD624E">
      <w:pPr>
        <w:pStyle w:val="Odstavecseseznamem"/>
        <w:numPr>
          <w:ilvl w:val="0"/>
          <w:numId w:val="2"/>
        </w:numPr>
      </w:pPr>
      <w:r>
        <w:t>Niger se dlouhodobě pokouší o regulaci svých populačních přírůstků. Jak se mu daří?</w:t>
      </w:r>
    </w:p>
    <w:p w:rsidR="00AD624E" w:rsidRDefault="00AD624E" w:rsidP="00AD624E"/>
    <w:p w:rsidR="00AD624E" w:rsidRDefault="00AD624E" w:rsidP="00AD624E"/>
    <w:p w:rsidR="00AD624E" w:rsidRDefault="00AD624E" w:rsidP="00AD624E">
      <w:pPr>
        <w:pStyle w:val="Odstavecseseznamem"/>
        <w:numPr>
          <w:ilvl w:val="0"/>
          <w:numId w:val="2"/>
        </w:numPr>
      </w:pPr>
      <w:r>
        <w:t>Která veličina zaznamenává rapidní pokles v celém sledovaném období? Proč?</w:t>
      </w:r>
    </w:p>
    <w:p w:rsidR="00AD624E" w:rsidRDefault="00AD624E" w:rsidP="00AD624E">
      <w:pPr>
        <w:pStyle w:val="Odstavecseseznamem"/>
      </w:pPr>
    </w:p>
    <w:p w:rsidR="00AD624E" w:rsidRDefault="00AD624E" w:rsidP="00AD624E"/>
    <w:p w:rsidR="00AD624E" w:rsidRDefault="00AD624E" w:rsidP="00AD624E"/>
    <w:p w:rsidR="00AD624E" w:rsidRDefault="00AD624E" w:rsidP="00AD624E">
      <w:pPr>
        <w:pStyle w:val="Odstavecseseznamem"/>
        <w:numPr>
          <w:ilvl w:val="0"/>
          <w:numId w:val="2"/>
        </w:numPr>
      </w:pPr>
      <w:r>
        <w:t>Jedním z hlavních plánů vlády Nigeru je zvýšit věk dívek v době sňatku z 15 let v roce 2000 na 18 let v roce 2015. Proč?</w:t>
      </w:r>
    </w:p>
    <w:p w:rsidR="00AD624E" w:rsidRDefault="00AD624E" w:rsidP="00AD624E"/>
    <w:p w:rsidR="00AD624E" w:rsidRDefault="00AD624E" w:rsidP="00AD624E"/>
    <w:p w:rsidR="00AD624E" w:rsidRDefault="00AD624E" w:rsidP="00AD624E">
      <w:pPr>
        <w:pStyle w:val="Odstavecseseznamem"/>
        <w:numPr>
          <w:ilvl w:val="0"/>
          <w:numId w:val="2"/>
        </w:numPr>
      </w:pPr>
      <w:r>
        <w:t>Zamysli se, na koho bys zaměřil kampaň směřující k omezení porodnosti.</w:t>
      </w:r>
    </w:p>
    <w:p w:rsidR="00004334" w:rsidRDefault="00004334" w:rsidP="00AD624E"/>
    <w:p w:rsidR="00004334" w:rsidRDefault="00004334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</w:p>
    <w:p w:rsidR="00AD624E" w:rsidRPr="00106BC4" w:rsidRDefault="00AD624E" w:rsidP="00AD624E"/>
    <w:p w:rsidR="00AD624E" w:rsidRPr="003944C1" w:rsidRDefault="00AD624E" w:rsidP="00AD624E">
      <w:pPr>
        <w:pStyle w:val="Odstavecseseznamem"/>
        <w:rPr>
          <w:b/>
          <w:sz w:val="28"/>
        </w:rPr>
      </w:pPr>
      <w:r w:rsidRPr="003944C1">
        <w:rPr>
          <w:b/>
          <w:sz w:val="28"/>
        </w:rPr>
        <w:t>Zdroje:</w:t>
      </w:r>
    </w:p>
    <w:p w:rsidR="00AD624E" w:rsidRDefault="00BB6B42" w:rsidP="00AD624E">
      <w:pPr>
        <w:pStyle w:val="Odstavecseseznamem"/>
      </w:pPr>
      <w:hyperlink r:id="rId11" w:history="1">
        <w:r w:rsidR="00AD624E" w:rsidRPr="00E12C8C">
          <w:rPr>
            <w:rStyle w:val="Hypertextovodkaz"/>
          </w:rPr>
          <w:t>http://d-maps.com/m/africa/niger/niger35.gif</w:t>
        </w:r>
      </w:hyperlink>
      <w:r w:rsidR="00AD624E">
        <w:t xml:space="preserve"> (mapa Nigeru, cit. 17. 11. 2014)</w:t>
      </w:r>
    </w:p>
    <w:p w:rsidR="00004334" w:rsidRDefault="00004334" w:rsidP="00AD624E">
      <w:pPr>
        <w:pStyle w:val="Odstavecseseznamem"/>
      </w:pPr>
      <w:r>
        <w:t>licence webu D-Maps.com:</w:t>
      </w:r>
    </w:p>
    <w:p w:rsidR="00004334" w:rsidRDefault="00004334" w:rsidP="00004334">
      <w:pPr>
        <w:pStyle w:val="Odstavecseseznamem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are </w:t>
      </w:r>
      <w:proofErr w:type="spellStart"/>
      <w:r>
        <w:t>protected</w:t>
      </w:r>
      <w:proofErr w:type="spellEnd"/>
      <w:r>
        <w:t xml:space="preserve"> by </w:t>
      </w:r>
      <w:proofErr w:type="spellStart"/>
      <w:r>
        <w:t>copyright.</w:t>
      </w:r>
      <w:proofErr w:type="spellEnd"/>
      <w:r>
        <w:br/>
      </w:r>
      <w:proofErr w:type="spellStart"/>
      <w:r>
        <w:t>They</w:t>
      </w:r>
      <w:proofErr w:type="spellEnd"/>
      <w:r>
        <w:t xml:space="preserve"> are free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use,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:rsidR="00004334" w:rsidRDefault="00004334" w:rsidP="00004334">
      <w:pPr>
        <w:pStyle w:val="Odstavecseseznamem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URL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map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mentioned</w:t>
      </w:r>
      <w:proofErr w:type="spellEnd"/>
    </w:p>
    <w:p w:rsidR="00004334" w:rsidRDefault="00004334" w:rsidP="00004334">
      <w:pPr>
        <w:pStyle w:val="Odstavecseseznamem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proofErr w:type="gramEnd"/>
      <w:r>
        <w:t xml:space="preserve"> </w:t>
      </w:r>
      <w:proofErr w:type="spellStart"/>
      <w:r>
        <w:t>maps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limited to 10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publication</w:t>
      </w:r>
      <w:proofErr w:type="spellEnd"/>
      <w:r>
        <w:t xml:space="preserve"> (Web, DVD, </w:t>
      </w:r>
      <w:proofErr w:type="spellStart"/>
      <w:r>
        <w:t>book</w:t>
      </w:r>
      <w:proofErr w:type="spellEnd"/>
      <w:r>
        <w:t xml:space="preserve">…) </w:t>
      </w:r>
    </w:p>
    <w:p w:rsidR="00004334" w:rsidRDefault="00004334" w:rsidP="00004334">
      <w:pPr>
        <w:pStyle w:val="Odstavecseseznamem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proofErr w:type="gramEnd"/>
      <w:r>
        <w:t xml:space="preserve"> </w:t>
      </w:r>
      <w:proofErr w:type="spellStart"/>
      <w:r>
        <w:t>maps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BeGraphic</w:t>
      </w:r>
      <w:proofErr w:type="spellEnd"/>
      <w:r>
        <w:t xml:space="preserve"> GIS use.</w:t>
      </w:r>
    </w:p>
    <w:p w:rsidR="00AD624E" w:rsidRDefault="00BB6B42" w:rsidP="00AD624E">
      <w:pPr>
        <w:pStyle w:val="Odstavecseseznamem"/>
      </w:pPr>
      <w:hyperlink r:id="rId12" w:history="1">
        <w:r w:rsidR="00AD624E" w:rsidRPr="00E12C8C">
          <w:rPr>
            <w:rStyle w:val="Hypertextovodkaz"/>
          </w:rPr>
          <w:t>http://sedac.ciesin.columbia.edu/data/set/grump-v1-population-density/maps/2?facets=region:africa</w:t>
        </w:r>
      </w:hyperlink>
      <w:r w:rsidR="00AD624E">
        <w:t xml:space="preserve"> (hustota zalidnění Nigeru, cit. 17. 11. 2014)</w:t>
      </w:r>
    </w:p>
    <w:p w:rsidR="00AD624E" w:rsidRDefault="00BB6B42" w:rsidP="00AD624E">
      <w:pPr>
        <w:pStyle w:val="Odstavecseseznamem"/>
      </w:pPr>
      <w:hyperlink r:id="rId13" w:history="1">
        <w:r w:rsidR="00AD624E" w:rsidRPr="00E12C8C">
          <w:rPr>
            <w:rStyle w:val="Hypertextovodkaz"/>
          </w:rPr>
          <w:t>http://www.indexmundi.com/g/g.aspx?v=25&amp;v=26&amp;c=ng&amp;l=en</w:t>
        </w:r>
      </w:hyperlink>
      <w:r w:rsidR="00AD624E">
        <w:t xml:space="preserve">  (porodnost a úmrtnost v Nigeru; kompilace údajů z CIA </w:t>
      </w:r>
      <w:proofErr w:type="spellStart"/>
      <w:r w:rsidR="00AD624E">
        <w:t>World</w:t>
      </w:r>
      <w:proofErr w:type="spellEnd"/>
      <w:r w:rsidR="00AD624E">
        <w:t xml:space="preserve"> </w:t>
      </w:r>
      <w:proofErr w:type="spellStart"/>
      <w:r w:rsidR="00AD624E">
        <w:t>Factbook</w:t>
      </w:r>
      <w:proofErr w:type="spellEnd"/>
      <w:r w:rsidR="00AD624E">
        <w:t>, cit. 17. 11. 2014)</w:t>
      </w:r>
    </w:p>
    <w:p w:rsidR="00AD624E" w:rsidRDefault="00B41A79" w:rsidP="00AD624E">
      <w:pPr>
        <w:pStyle w:val="Odstavecseseznamem"/>
      </w:pPr>
      <w:r w:rsidRPr="00B41A79">
        <w:t>Hanus M., Šídlo L.: Školní atlas dnešního světa, 1. vyd. TERRA, Praha 2011, ISBN 978-80-902282-6-9</w:t>
      </w:r>
      <w:r w:rsidR="00AD624E">
        <w:t xml:space="preserve">, </w:t>
      </w:r>
      <w:r w:rsidR="006D161A">
        <w:t>187 s.</w:t>
      </w:r>
    </w:p>
    <w:p w:rsidR="00AD624E" w:rsidRDefault="00AD624E" w:rsidP="00AD624E"/>
    <w:p w:rsidR="00004334" w:rsidRDefault="00004334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  <w:r>
        <w:rPr>
          <w:b/>
        </w:rPr>
        <w:br w:type="page"/>
      </w:r>
    </w:p>
    <w:p w:rsidR="00AD624E" w:rsidRDefault="00AD624E" w:rsidP="00AD624E">
      <w:pPr>
        <w:pStyle w:val="Odstavecseseznamem"/>
        <w:rPr>
          <w:b/>
        </w:rPr>
      </w:pPr>
      <w:r w:rsidRPr="00F76BD1">
        <w:rPr>
          <w:b/>
        </w:rPr>
        <w:lastRenderedPageBreak/>
        <w:t>Metodická poznámka:</w:t>
      </w:r>
    </w:p>
    <w:p w:rsidR="00AD624E" w:rsidRPr="00F76BD1" w:rsidRDefault="00AD624E" w:rsidP="00AD624E">
      <w:pPr>
        <w:pStyle w:val="Odstavecseseznamem"/>
        <w:rPr>
          <w:b/>
        </w:rPr>
      </w:pPr>
    </w:p>
    <w:p w:rsidR="00AD624E" w:rsidRDefault="00AD624E" w:rsidP="00AD624E">
      <w:pPr>
        <w:pStyle w:val="Odstavecseseznamem"/>
      </w:pPr>
      <w:r>
        <w:t>Materiál je možné využít při výuce geografie na střední škole při výuce tématu populace nebo v regionální geografii Afriky. Lze ho využít i při výuce v nejvyšších ročnících základní školy nebo víceletého gymnázia.</w:t>
      </w:r>
    </w:p>
    <w:p w:rsidR="00AD624E" w:rsidRDefault="00AD624E" w:rsidP="00AD624E">
      <w:pPr>
        <w:pStyle w:val="Odstavecseseznamem"/>
      </w:pPr>
      <w:r>
        <w:t>Typický čas je jedna vyučovací hodina s domácí přípravou, případně dvě vyučovací hodiny bez domácí přípravy a s důkladnou diskusí.</w:t>
      </w:r>
    </w:p>
    <w:p w:rsidR="00AD624E" w:rsidRDefault="00AD624E" w:rsidP="00AD624E">
      <w:pPr>
        <w:pStyle w:val="Odstavecseseznamem"/>
      </w:pPr>
    </w:p>
    <w:p w:rsidR="00AD624E" w:rsidRDefault="00AD624E" w:rsidP="00AD624E">
      <w:pPr>
        <w:pStyle w:val="Odstavecseseznamem"/>
      </w:pPr>
      <w:r w:rsidRPr="00F76BD1">
        <w:rPr>
          <w:b/>
        </w:rPr>
        <w:t>ad 1)</w:t>
      </w:r>
      <w:r w:rsidR="00004334">
        <w:rPr>
          <w:b/>
        </w:rPr>
        <w:t xml:space="preserve"> </w:t>
      </w:r>
      <w:r>
        <w:t xml:space="preserve">Ke zjišťování statistických údajů je nutné používat jeden zdroj informací. Lze doporučit například CIA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Factbook</w:t>
      </w:r>
      <w:proofErr w:type="spellEnd"/>
      <w:r>
        <w:t xml:space="preserve"> nebo jakoukoliv dostupnou geografickou encyklopedii v tištěné podobě. Některá data lze zjistit i v běžně používaných atlasech.</w:t>
      </w:r>
    </w:p>
    <w:p w:rsidR="00AD624E" w:rsidRDefault="00AD624E" w:rsidP="00AD624E">
      <w:pPr>
        <w:pStyle w:val="Odstavecseseznamem"/>
      </w:pPr>
      <w:r>
        <w:t>Možností je také vyplnění tabulky v rámci diskuse s vyučujícím.</w:t>
      </w:r>
    </w:p>
    <w:p w:rsidR="00AD624E" w:rsidRDefault="00AD624E" w:rsidP="00AD624E">
      <w:pPr>
        <w:pStyle w:val="Odstavecseseznamem"/>
      </w:pPr>
    </w:p>
    <w:p w:rsidR="00AD624E" w:rsidRDefault="00AD624E" w:rsidP="00AD624E">
      <w:pPr>
        <w:pStyle w:val="Odstavecseseznamem"/>
      </w:pPr>
      <w:r w:rsidRPr="00F76BD1">
        <w:rPr>
          <w:b/>
        </w:rPr>
        <w:t>ad 2)</w:t>
      </w:r>
      <w:r>
        <w:t xml:space="preserve"> Nechte žáky formulovat hypotézy a několik jich nechte přečíst. Poté je nechte hledat důvody. V rámci diskuse důvody shrňte a odůvodněte, jak odpovídají (neodpovídají) původní hypotéze. Vhodné je, aby učitel nalezl doporučenou mapu a shrnul, proč </w:t>
      </w:r>
      <w:proofErr w:type="gramStart"/>
      <w:r>
        <w:t>je</w:t>
      </w:r>
      <w:proofErr w:type="gramEnd"/>
      <w:r>
        <w:t xml:space="preserve"> rozložení hustoty zalidněni v Nigeru takové, jaké je.</w:t>
      </w:r>
    </w:p>
    <w:p w:rsidR="00AD624E" w:rsidRDefault="00AD624E" w:rsidP="00AD624E">
      <w:pPr>
        <w:pStyle w:val="Odstavecseseznamem"/>
      </w:pPr>
    </w:p>
    <w:p w:rsidR="00AD624E" w:rsidRDefault="00AD624E" w:rsidP="00AD624E">
      <w:pPr>
        <w:pStyle w:val="Odstavecseseznamem"/>
      </w:pPr>
      <w:r w:rsidRPr="00F76BD1">
        <w:rPr>
          <w:b/>
        </w:rPr>
        <w:t>ad 3)</w:t>
      </w:r>
      <w:r>
        <w:t xml:space="preserve"> U</w:t>
      </w:r>
      <w:bookmarkStart w:id="0" w:name="_GoBack"/>
      <w:bookmarkEnd w:id="0"/>
      <w:r>
        <w:t xml:space="preserve">rčitým problémem může být, že stránka je v angličtině. To je příležitost pro naučení pojmů </w:t>
      </w:r>
      <w:r w:rsidRPr="00F76BD1">
        <w:rPr>
          <w:b/>
          <w:i/>
        </w:rPr>
        <w:t>„</w:t>
      </w:r>
      <w:proofErr w:type="spellStart"/>
      <w:r w:rsidRPr="00F76BD1">
        <w:rPr>
          <w:b/>
          <w:i/>
        </w:rPr>
        <w:t>birth</w:t>
      </w:r>
      <w:proofErr w:type="spellEnd"/>
      <w:r w:rsidRPr="00F76BD1">
        <w:rPr>
          <w:b/>
          <w:i/>
        </w:rPr>
        <w:t xml:space="preserve"> </w:t>
      </w:r>
      <w:proofErr w:type="spellStart"/>
      <w:r w:rsidRPr="00F76BD1">
        <w:rPr>
          <w:b/>
          <w:i/>
        </w:rPr>
        <w:t>rate</w:t>
      </w:r>
      <w:proofErr w:type="spellEnd"/>
      <w:r w:rsidRPr="00F76BD1">
        <w:rPr>
          <w:b/>
          <w:i/>
        </w:rPr>
        <w:t>“</w:t>
      </w:r>
      <w:r>
        <w:t xml:space="preserve"> a </w:t>
      </w:r>
      <w:r w:rsidRPr="00F76BD1">
        <w:rPr>
          <w:b/>
          <w:i/>
        </w:rPr>
        <w:t>„</w:t>
      </w:r>
      <w:proofErr w:type="spellStart"/>
      <w:r w:rsidRPr="00F76BD1">
        <w:rPr>
          <w:b/>
          <w:i/>
        </w:rPr>
        <w:t>death</w:t>
      </w:r>
      <w:proofErr w:type="spellEnd"/>
      <w:r w:rsidRPr="00F76BD1">
        <w:rPr>
          <w:b/>
          <w:i/>
        </w:rPr>
        <w:t xml:space="preserve"> </w:t>
      </w:r>
      <w:proofErr w:type="spellStart"/>
      <w:r w:rsidRPr="00F76BD1">
        <w:rPr>
          <w:b/>
          <w:i/>
        </w:rPr>
        <w:t>rate</w:t>
      </w:r>
      <w:proofErr w:type="spellEnd"/>
      <w:r w:rsidRPr="00F76BD1">
        <w:rPr>
          <w:b/>
          <w:i/>
        </w:rPr>
        <w:t>“.</w:t>
      </w:r>
      <w:r>
        <w:t xml:space="preserve"> Výpočet by neměl činit potíže.</w:t>
      </w:r>
    </w:p>
    <w:p w:rsidR="00AD624E" w:rsidRDefault="00AD624E" w:rsidP="00AD624E">
      <w:pPr>
        <w:pStyle w:val="Odstavecseseznamem"/>
      </w:pPr>
      <w:r>
        <w:t>Je třeba v průběhu práce dohlédnout na práci studentů při sestrojování grafu, aby všichni správně pochopili zadání a vhodně zvolili měřítko grafu.</w:t>
      </w:r>
    </w:p>
    <w:p w:rsidR="00AD624E" w:rsidRDefault="00AD624E" w:rsidP="00AD624E">
      <w:pPr>
        <w:pStyle w:val="Odstavecseseznamem"/>
      </w:pPr>
      <w:r>
        <w:t>V diskusi by měli žáci dojít k tomu, že v Nigeru se nedaří dostat populační přírůstek pod kontrolu. Zejména úmrtnost dlouhodobě klesá (zlepšená dostupnost základní výživy, zdravotní péče – očkování, antibiotika). Je možné navázat i na učivo o demografické revoluci.</w:t>
      </w:r>
    </w:p>
    <w:p w:rsidR="00AD624E" w:rsidRDefault="00AD624E" w:rsidP="00AD624E">
      <w:pPr>
        <w:pStyle w:val="Odstavecseseznamem"/>
      </w:pPr>
      <w:r>
        <w:t>Snaha o zvýšení věku sňatků dívek vychází z prostého předpokladu kratšího plodného života dívek. Dle zkušeností se většinou kampaně plánování rodičovství zaměřují zejména na mladé, a to zejména dívky. Mezinárodní organizace se snaží částečně působit i na náboženské autority.</w:t>
      </w:r>
    </w:p>
    <w:p w:rsidR="00F84D33" w:rsidRDefault="00F84D33"/>
    <w:sectPr w:rsidR="00F84D33" w:rsidSect="00AD624E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42" w:rsidRDefault="00BB6B42">
      <w:r>
        <w:separator/>
      </w:r>
    </w:p>
  </w:endnote>
  <w:endnote w:type="continuationSeparator" w:id="0">
    <w:p w:rsidR="00BB6B42" w:rsidRDefault="00B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4E" w:rsidRPr="00B41A79" w:rsidRDefault="00AD624E" w:rsidP="00B41A79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B41A79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B41A79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42" w:rsidRDefault="00BB6B42">
      <w:r>
        <w:separator/>
      </w:r>
    </w:p>
  </w:footnote>
  <w:footnote w:type="continuationSeparator" w:id="0">
    <w:p w:rsidR="00BB6B42" w:rsidRDefault="00BB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4334"/>
    <w:rsid w:val="00064AC5"/>
    <w:rsid w:val="0031151A"/>
    <w:rsid w:val="00401AAD"/>
    <w:rsid w:val="00460FDD"/>
    <w:rsid w:val="004F36C3"/>
    <w:rsid w:val="00587A32"/>
    <w:rsid w:val="005F6FF3"/>
    <w:rsid w:val="006C6C30"/>
    <w:rsid w:val="006D161A"/>
    <w:rsid w:val="0084181E"/>
    <w:rsid w:val="008E1472"/>
    <w:rsid w:val="00997604"/>
    <w:rsid w:val="009A1C62"/>
    <w:rsid w:val="00AB2B59"/>
    <w:rsid w:val="00AD624E"/>
    <w:rsid w:val="00B41A79"/>
    <w:rsid w:val="00BB6B42"/>
    <w:rsid w:val="00C7475A"/>
    <w:rsid w:val="00D53046"/>
    <w:rsid w:val="00DA1870"/>
    <w:rsid w:val="00E24F5D"/>
    <w:rsid w:val="00EB3256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ndexmundi.com/g/g.aspx?v=25&amp;v=26&amp;c=ng&amp;l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dac.ciesin.columbia.edu/data/set/grump-v1-population-density/maps/2?facets=region:afr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-maps.com/m/africa/niger/niger35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exmund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dac.ciesin.columbia.edu/data/set/grump-v1-population-density/maps/2?facets=region:afri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2014-12-09T09:28:00Z</dcterms:created>
  <dcterms:modified xsi:type="dcterms:W3CDTF">2014-12-09T09:28:00Z</dcterms:modified>
</cp:coreProperties>
</file>