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DB" w:rsidRPr="005C155E" w:rsidRDefault="005C155E" w:rsidP="005C155E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55E">
        <w:rPr>
          <w:rFonts w:ascii="Times New Roman" w:hAnsi="Times New Roman" w:cs="Times New Roman"/>
          <w:sz w:val="32"/>
          <w:szCs w:val="32"/>
        </w:rPr>
        <w:t>Pracovní list s uvolňovacími cviky a omalovánkou</w:t>
      </w:r>
    </w:p>
    <w:p w:rsidR="005C155E" w:rsidRPr="005C155E" w:rsidRDefault="0014351A" w:rsidP="005C155E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Koza a kůzlátka</w:t>
      </w:r>
    </w:p>
    <w:p w:rsidR="0014351A" w:rsidRDefault="0014351A" w:rsidP="005C155E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Znáte děti pohádku</w:t>
      </w:r>
    </w:p>
    <w:p w:rsidR="0014351A" w:rsidRDefault="0014351A" w:rsidP="005C155E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 mlsné koze a kůzlátkách?</w:t>
      </w:r>
    </w:p>
    <w:p w:rsidR="0014351A" w:rsidRDefault="0014351A" w:rsidP="005C155E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Že koza nebyla mlsná</w:t>
      </w:r>
    </w:p>
    <w:p w:rsidR="0014351A" w:rsidRDefault="0014351A" w:rsidP="005C155E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měla tři kůzlátka?</w:t>
      </w:r>
    </w:p>
    <w:p w:rsidR="0014351A" w:rsidRDefault="0014351A" w:rsidP="005C155E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Tak to je asi jiná pohádka.</w:t>
      </w:r>
    </w:p>
    <w:p w:rsidR="005C155E" w:rsidRDefault="005C155E" w:rsidP="005C155E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5C155E" w:rsidRDefault="005C155E" w:rsidP="005C155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Úkol: V prvním řádku obtahujeme, ve druhém zkoušíme cvik sami.</w:t>
      </w:r>
    </w:p>
    <w:p w:rsidR="005C155E" w:rsidRDefault="005C155E" w:rsidP="0062568C">
      <w:pPr>
        <w:pStyle w:val="Bezmezer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Dbáme na správný úchop pastelky.</w:t>
      </w:r>
    </w:p>
    <w:p w:rsidR="005C155E" w:rsidRDefault="005C155E" w:rsidP="005C155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C155E" w:rsidRDefault="0014351A" w:rsidP="005C155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914900" cy="22383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F9" w:rsidRDefault="005C155E" w:rsidP="009D1FF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Úkol: Stejný cvik zkoušíme na vět</w:t>
      </w:r>
      <w:r w:rsidR="00FE1330">
        <w:rPr>
          <w:rFonts w:ascii="Times New Roman" w:hAnsi="Times New Roman" w:cs="Times New Roman"/>
          <w:sz w:val="28"/>
          <w:szCs w:val="28"/>
        </w:rPr>
        <w:t>ší ploše. Uvolňovací cviky můžem</w:t>
      </w:r>
      <w:r>
        <w:rPr>
          <w:rFonts w:ascii="Times New Roman" w:hAnsi="Times New Roman" w:cs="Times New Roman"/>
          <w:sz w:val="28"/>
          <w:szCs w:val="28"/>
        </w:rPr>
        <w:t>e psát na volném listu papíru, který postupně překládáme a učíme se psát menší cviky.</w:t>
      </w:r>
    </w:p>
    <w:p w:rsidR="009D1FF9" w:rsidRPr="009D1FF9" w:rsidRDefault="009D1FF9" w:rsidP="009D1FF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C155E" w:rsidRDefault="000B704F" w:rsidP="000B704F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7003C9F4" wp14:editId="5C679325">
            <wp:extent cx="5753100" cy="2590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EF" w:rsidRDefault="001913EF" w:rsidP="0014351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913EF" w:rsidRDefault="0014351A" w:rsidP="001913EF">
      <w:pPr>
        <w:pStyle w:val="Bezmezer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577840" cy="3840480"/>
            <wp:effectExtent l="0" t="0" r="381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8C" w:rsidRDefault="0062568C" w:rsidP="001913EF">
      <w:pPr>
        <w:rPr>
          <w:sz w:val="28"/>
          <w:szCs w:val="28"/>
        </w:rPr>
      </w:pPr>
    </w:p>
    <w:p w:rsidR="001913EF" w:rsidRPr="00B90719" w:rsidRDefault="001913EF" w:rsidP="001913E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 Úkol: Vymaluj </w:t>
      </w:r>
      <w:r w:rsidR="0014351A">
        <w:rPr>
          <w:sz w:val="28"/>
          <w:szCs w:val="28"/>
        </w:rPr>
        <w:t>kozu a kůzlátka a nauč se o nich</w:t>
      </w:r>
      <w:r>
        <w:rPr>
          <w:sz w:val="28"/>
          <w:szCs w:val="28"/>
        </w:rPr>
        <w:t xml:space="preserve"> básničku.</w:t>
      </w:r>
    </w:p>
    <w:p w:rsidR="001913EF" w:rsidRDefault="001913EF" w:rsidP="001913EF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13EF" w:rsidRDefault="001913EF" w:rsidP="009D1F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Metodický pokyn k práci s pracovním listem</w:t>
      </w:r>
    </w:p>
    <w:p w:rsidR="001913EF" w:rsidRDefault="001913EF" w:rsidP="001913EF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1913EF" w:rsidRDefault="001913EF" w:rsidP="009D1F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je určen pro učitele, kteří pracují s dětmi v předškolním </w:t>
      </w:r>
      <w:r w:rsidR="00FE13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a v přípravném období psaní a čtení 1. ročníku ZŠ. Slouží také jako námět k další práci pedagogů v jiných předmětech. Kreativní kolegové mohou doplnit řadu o další zvířata.</w:t>
      </w:r>
    </w:p>
    <w:p w:rsidR="001913EF" w:rsidRDefault="001913EF" w:rsidP="009D1F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Námět je dětem blízký, ale slouží také k poznávání práce s domácími zvířaty </w:t>
      </w:r>
      <w:r w:rsidR="00FE13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a jejich užitečnosti.</w:t>
      </w:r>
    </w:p>
    <w:p w:rsidR="001913EF" w:rsidRDefault="001913EF" w:rsidP="001913EF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1913EF" w:rsidRDefault="001913EF" w:rsidP="009D1FF9">
      <w:pPr>
        <w:pStyle w:val="Bezmezer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Báseň – dbáme na správnou a hlasitou výslovnost. Až se děti básničku naučí, mohou doprovázet básničku pohyby – procvičení </w:t>
      </w:r>
      <w:r w:rsidR="00AE62B6">
        <w:rPr>
          <w:rFonts w:ascii="Times New Roman" w:hAnsi="Times New Roman" w:cs="Times New Roman"/>
          <w:sz w:val="28"/>
          <w:szCs w:val="28"/>
        </w:rPr>
        <w:t>koordin</w:t>
      </w:r>
      <w:r>
        <w:rPr>
          <w:rFonts w:ascii="Times New Roman" w:hAnsi="Times New Roman" w:cs="Times New Roman"/>
          <w:sz w:val="28"/>
          <w:szCs w:val="28"/>
        </w:rPr>
        <w:t>ace.</w:t>
      </w:r>
    </w:p>
    <w:p w:rsidR="00AE62B6" w:rsidRDefault="00AE62B6" w:rsidP="009D1FF9">
      <w:pPr>
        <w:pStyle w:val="Bezmezer"/>
        <w:ind w:left="360"/>
        <w:rPr>
          <w:rFonts w:ascii="Times New Roman" w:hAnsi="Times New Roman" w:cs="Times New Roman"/>
          <w:sz w:val="28"/>
          <w:szCs w:val="28"/>
        </w:rPr>
      </w:pPr>
    </w:p>
    <w:p w:rsidR="001913EF" w:rsidRDefault="00AE62B6" w:rsidP="009D1FF9">
      <w:pPr>
        <w:pStyle w:val="Bezmezer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Grafomotor</w:t>
      </w:r>
      <w:r w:rsidR="001913EF">
        <w:rPr>
          <w:rFonts w:ascii="Times New Roman" w:hAnsi="Times New Roman" w:cs="Times New Roman"/>
          <w:sz w:val="28"/>
          <w:szCs w:val="28"/>
        </w:rPr>
        <w:t>ické</w:t>
      </w:r>
      <w:proofErr w:type="spellEnd"/>
      <w:r w:rsidR="001913EF">
        <w:rPr>
          <w:rFonts w:ascii="Times New Roman" w:hAnsi="Times New Roman" w:cs="Times New Roman"/>
          <w:sz w:val="28"/>
          <w:szCs w:val="28"/>
        </w:rPr>
        <w:t xml:space="preserve"> cviky – nejdříve dítě obtahuje, potom píše samo. Učíme děti pravolevé orientace – vpravo nahoře, vpravo dole, vlevo nahoře</w:t>
      </w:r>
      <w:r>
        <w:rPr>
          <w:rFonts w:ascii="Times New Roman" w:hAnsi="Times New Roman" w:cs="Times New Roman"/>
          <w:sz w:val="28"/>
          <w:szCs w:val="28"/>
        </w:rPr>
        <w:t>, vlevo dole. Děti mohou pokračovat na volných listech, které postupně skládají a píší menší cviky.</w:t>
      </w:r>
    </w:p>
    <w:p w:rsidR="00AE62B6" w:rsidRDefault="00AE62B6" w:rsidP="009D1FF9">
      <w:pPr>
        <w:pStyle w:val="Bezmezer"/>
        <w:ind w:left="-720"/>
        <w:rPr>
          <w:rFonts w:ascii="Times New Roman" w:hAnsi="Times New Roman" w:cs="Times New Roman"/>
          <w:sz w:val="28"/>
          <w:szCs w:val="28"/>
        </w:rPr>
      </w:pPr>
    </w:p>
    <w:p w:rsidR="00AE62B6" w:rsidRDefault="00AE62B6" w:rsidP="009D1FF9">
      <w:pPr>
        <w:pStyle w:val="Bezmezer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Omalovánka – opakujeme barvy, učíme se nepřetahovat a dokončovat práci.</w:t>
      </w:r>
    </w:p>
    <w:p w:rsidR="00AE62B6" w:rsidRDefault="00AE62B6" w:rsidP="009D1FF9">
      <w:pPr>
        <w:pStyle w:val="Bezmezer"/>
        <w:ind w:left="-720"/>
        <w:rPr>
          <w:rFonts w:ascii="Times New Roman" w:hAnsi="Times New Roman" w:cs="Times New Roman"/>
          <w:sz w:val="28"/>
          <w:szCs w:val="28"/>
        </w:rPr>
      </w:pPr>
    </w:p>
    <w:p w:rsidR="00AE62B6" w:rsidRPr="005C155E" w:rsidRDefault="00AE62B6" w:rsidP="009D1FF9">
      <w:pPr>
        <w:pStyle w:val="Bezmezer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slouží jako námět – vyprávění o práci a životě statku, seznamování s hospodářskými zvířaty, děti se učí popisovat a všímat si hlavních znaků zvířat, učí se </w:t>
      </w:r>
      <w:r w:rsidR="0014351A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>kreslit, pokud je možnost,</w:t>
      </w:r>
      <w:r w:rsidR="00FE1330">
        <w:rPr>
          <w:rFonts w:ascii="Times New Roman" w:hAnsi="Times New Roman" w:cs="Times New Roman"/>
          <w:sz w:val="28"/>
          <w:szCs w:val="28"/>
        </w:rPr>
        <w:t xml:space="preserve"> je dobré zakončit te</w:t>
      </w:r>
      <w:r>
        <w:rPr>
          <w:rFonts w:ascii="Times New Roman" w:hAnsi="Times New Roman" w:cs="Times New Roman"/>
          <w:sz w:val="28"/>
          <w:szCs w:val="28"/>
        </w:rPr>
        <w:t>matický blok exkurzí na statek nebo farmu.</w:t>
      </w:r>
      <w:bookmarkStart w:id="0" w:name="_GoBack"/>
      <w:bookmarkEnd w:id="0"/>
    </w:p>
    <w:sectPr w:rsidR="00AE62B6" w:rsidRPr="005C155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0E" w:rsidRDefault="00F55F0E" w:rsidP="000B704F">
      <w:pPr>
        <w:spacing w:after="0" w:line="240" w:lineRule="auto"/>
      </w:pPr>
      <w:r>
        <w:separator/>
      </w:r>
    </w:p>
  </w:endnote>
  <w:endnote w:type="continuationSeparator" w:id="0">
    <w:p w:rsidR="00F55F0E" w:rsidRDefault="00F55F0E" w:rsidP="000B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4F" w:rsidRPr="000B704F" w:rsidRDefault="000B704F" w:rsidP="000B704F">
    <w:pPr>
      <w:pStyle w:val="Zpat"/>
      <w:jc w:val="center"/>
      <w:rPr>
        <w:i/>
      </w:rPr>
    </w:pPr>
    <w:r w:rsidRPr="000B704F">
      <w:rPr>
        <w:i/>
      </w:rPr>
      <w:t>Autorem materiálů a všech jeho částí, není-li uvedeno jinak, je Mgr. Alena Koňaříková.</w:t>
    </w:r>
  </w:p>
  <w:p w:rsidR="000B704F" w:rsidRPr="000B704F" w:rsidRDefault="000B704F" w:rsidP="000B704F">
    <w:pPr>
      <w:pStyle w:val="Zpat"/>
      <w:jc w:val="center"/>
      <w:rPr>
        <w:i/>
      </w:rPr>
    </w:pPr>
    <w:r w:rsidRPr="000B704F">
      <w:rPr>
        <w:i/>
      </w:rPr>
      <w:t xml:space="preserve">Dostupné z Metodického portálu </w:t>
    </w:r>
    <w:r w:rsidR="00FE1330">
      <w:rPr>
        <w:i/>
      </w:rPr>
      <w:t xml:space="preserve">www.rvp.cz, ISSN: 1802-4785. </w:t>
    </w:r>
    <w:r w:rsidR="00FE1330">
      <w:rPr>
        <w:i/>
      </w:rPr>
      <w:br/>
      <w:t>P</w:t>
    </w:r>
    <w:r w:rsidRPr="000B704F">
      <w:rPr>
        <w:i/>
      </w:rPr>
      <w:t>rovozuje Národní ústav pro vzdělávání, školské poradenské zařízení a zařízení pro další vzdělávání pedagogických pracovníků (NÚV).</w:t>
    </w:r>
  </w:p>
  <w:p w:rsidR="000B704F" w:rsidRDefault="000B70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0E" w:rsidRDefault="00F55F0E" w:rsidP="000B704F">
      <w:pPr>
        <w:spacing w:after="0" w:line="240" w:lineRule="auto"/>
      </w:pPr>
      <w:r>
        <w:separator/>
      </w:r>
    </w:p>
  </w:footnote>
  <w:footnote w:type="continuationSeparator" w:id="0">
    <w:p w:rsidR="00F55F0E" w:rsidRDefault="00F55F0E" w:rsidP="000B7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C84"/>
    <w:multiLevelType w:val="hybridMultilevel"/>
    <w:tmpl w:val="375E81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EE42CF"/>
    <w:multiLevelType w:val="hybridMultilevel"/>
    <w:tmpl w:val="7C06611A"/>
    <w:lvl w:ilvl="0" w:tplc="4FF4B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5E"/>
    <w:rsid w:val="000B704F"/>
    <w:rsid w:val="0014351A"/>
    <w:rsid w:val="001913EF"/>
    <w:rsid w:val="00252919"/>
    <w:rsid w:val="00331B19"/>
    <w:rsid w:val="005C155E"/>
    <w:rsid w:val="0062568C"/>
    <w:rsid w:val="00983FDB"/>
    <w:rsid w:val="009D1FF9"/>
    <w:rsid w:val="00AE62B6"/>
    <w:rsid w:val="00E745EF"/>
    <w:rsid w:val="00E9776A"/>
    <w:rsid w:val="00F55F0E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155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E62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04F"/>
  </w:style>
  <w:style w:type="paragraph" w:styleId="Zpat">
    <w:name w:val="footer"/>
    <w:basedOn w:val="Normln"/>
    <w:link w:val="ZpatChar"/>
    <w:uiPriority w:val="99"/>
    <w:unhideWhenUsed/>
    <w:rsid w:val="000B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04F"/>
  </w:style>
  <w:style w:type="character" w:styleId="Hypertextovodkaz">
    <w:name w:val="Hyperlink"/>
    <w:basedOn w:val="Standardnpsmoodstavce"/>
    <w:uiPriority w:val="99"/>
    <w:unhideWhenUsed/>
    <w:rsid w:val="000B704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155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E62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04F"/>
  </w:style>
  <w:style w:type="paragraph" w:styleId="Zpat">
    <w:name w:val="footer"/>
    <w:basedOn w:val="Normln"/>
    <w:link w:val="ZpatChar"/>
    <w:uiPriority w:val="99"/>
    <w:unhideWhenUsed/>
    <w:rsid w:val="000B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04F"/>
  </w:style>
  <w:style w:type="character" w:styleId="Hypertextovodkaz">
    <w:name w:val="Hyperlink"/>
    <w:basedOn w:val="Standardnpsmoodstavce"/>
    <w:uiPriority w:val="99"/>
    <w:unhideWhenUsed/>
    <w:rsid w:val="000B704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Perglová</dc:creator>
  <cp:lastModifiedBy>Krobot Ivo</cp:lastModifiedBy>
  <cp:revision>2</cp:revision>
  <dcterms:created xsi:type="dcterms:W3CDTF">2016-09-21T10:20:00Z</dcterms:created>
  <dcterms:modified xsi:type="dcterms:W3CDTF">2016-09-21T10:20:00Z</dcterms:modified>
</cp:coreProperties>
</file>