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8B8" w:rsidRPr="00C32C1B" w:rsidRDefault="00C32C1B">
      <w:pPr>
        <w:rPr>
          <w:sz w:val="24"/>
          <w:szCs w:val="24"/>
        </w:rPr>
      </w:pPr>
      <w:r w:rsidRPr="00C32C1B">
        <w:rPr>
          <w:sz w:val="48"/>
          <w:szCs w:val="48"/>
        </w:rPr>
        <w:t>„Zvací dopis“</w:t>
      </w:r>
      <w:r w:rsidRPr="00C32C1B">
        <w:br/>
      </w:r>
      <w:r w:rsidRPr="00C32C1B">
        <w:rPr>
          <w:sz w:val="24"/>
          <w:szCs w:val="24"/>
        </w:rPr>
        <w:t xml:space="preserve">Vážený Leonide </w:t>
      </w:r>
      <w:proofErr w:type="spellStart"/>
      <w:r w:rsidRPr="00C32C1B">
        <w:rPr>
          <w:sz w:val="24"/>
          <w:szCs w:val="24"/>
        </w:rPr>
        <w:t>Iljiči</w:t>
      </w:r>
      <w:proofErr w:type="spellEnd"/>
      <w:r w:rsidRPr="00C32C1B">
        <w:rPr>
          <w:sz w:val="24"/>
          <w:szCs w:val="24"/>
        </w:rPr>
        <w:t>,</w:t>
      </w:r>
    </w:p>
    <w:p w:rsidR="00C32C1B" w:rsidRPr="00C32C1B" w:rsidRDefault="00C32C1B" w:rsidP="00C32C1B">
      <w:pPr>
        <w:rPr>
          <w:sz w:val="24"/>
          <w:szCs w:val="24"/>
        </w:rPr>
      </w:pPr>
      <w:r w:rsidRPr="00C32C1B">
        <w:rPr>
          <w:i/>
          <w:iCs/>
          <w:sz w:val="24"/>
          <w:szCs w:val="24"/>
        </w:rPr>
        <w:t xml:space="preserve">s vědomím plné odpovědnosti za naše rozhodnutí se na Vás obracíme s následujícím prohlášením. Náš v podstatě zdravý polednový demokratický proces, náprava chyb </w:t>
      </w:r>
      <w:r w:rsidR="000D122C">
        <w:rPr>
          <w:i/>
          <w:iCs/>
          <w:sz w:val="24"/>
          <w:szCs w:val="24"/>
        </w:rPr>
        <w:br/>
      </w:r>
      <w:r w:rsidRPr="00C32C1B">
        <w:rPr>
          <w:i/>
          <w:iCs/>
          <w:sz w:val="24"/>
          <w:szCs w:val="24"/>
        </w:rPr>
        <w:t xml:space="preserve">a nedostatků minulosti i celkové politické řízení společnosti se vymykají postupně ústřednímu výboru strany z rukou. Tisk, rozhlas a televize, které jsou prakticky v rukou pravicových sil, ovlivnily veřejné mínění natolik, že se do politického života naší země začínají nyní bez odporu veřejnosti zapojovat živly nepřátelské straně. Rozněcují vlnu nacionalismu a šovinismu </w:t>
      </w:r>
      <w:r w:rsidR="000D122C">
        <w:rPr>
          <w:i/>
          <w:iCs/>
          <w:sz w:val="24"/>
          <w:szCs w:val="24"/>
        </w:rPr>
        <w:br/>
      </w:r>
      <w:r w:rsidRPr="00C32C1B">
        <w:rPr>
          <w:i/>
          <w:iCs/>
          <w:sz w:val="24"/>
          <w:szCs w:val="24"/>
        </w:rPr>
        <w:t>a vyvolávají antikomunistickou a protisovětskou psychózu.</w:t>
      </w:r>
    </w:p>
    <w:p w:rsidR="00C32C1B" w:rsidRPr="00C32C1B" w:rsidRDefault="00C32C1B" w:rsidP="00C32C1B">
      <w:pPr>
        <w:rPr>
          <w:sz w:val="24"/>
          <w:szCs w:val="24"/>
        </w:rPr>
      </w:pPr>
      <w:r w:rsidRPr="00C32C1B">
        <w:rPr>
          <w:i/>
          <w:iCs/>
          <w:sz w:val="24"/>
          <w:szCs w:val="24"/>
        </w:rPr>
        <w:t xml:space="preserve">         Náš kolektiv – vedení strany – se dopustil řady chyb. (…) Vedení strany už není dále schopno úspěšně se hájit před útoky proti socialismu, není s to organizovat proti pravicovým silám ani ideologický, ani politický odpor. Sama existence socialismu v naší zemi je ohrožena.(…) Pravicové síly vytvořily příznivé podmínky pro kontrarevoluční převrat.</w:t>
      </w:r>
    </w:p>
    <w:p w:rsidR="00C32C1B" w:rsidRPr="00C32C1B" w:rsidRDefault="00C32C1B" w:rsidP="00C32C1B">
      <w:pPr>
        <w:rPr>
          <w:sz w:val="24"/>
          <w:szCs w:val="24"/>
        </w:rPr>
      </w:pPr>
      <w:r w:rsidRPr="00C32C1B">
        <w:rPr>
          <w:i/>
          <w:iCs/>
          <w:sz w:val="24"/>
          <w:szCs w:val="24"/>
        </w:rPr>
        <w:t xml:space="preserve">         V této těžké situaci se obracíme na vás, sovětské komunisty, vedoucí představitele KSSS a SSSR, s prosbou o poskytnutí účinné podpory a pomoci všemi prostředky, které máte </w:t>
      </w:r>
      <w:r w:rsidR="000D122C">
        <w:rPr>
          <w:i/>
          <w:iCs/>
          <w:sz w:val="24"/>
          <w:szCs w:val="24"/>
        </w:rPr>
        <w:br/>
      </w:r>
      <w:bookmarkStart w:id="0" w:name="_GoBack"/>
      <w:bookmarkEnd w:id="0"/>
      <w:r w:rsidRPr="00C32C1B">
        <w:rPr>
          <w:i/>
          <w:iCs/>
          <w:sz w:val="24"/>
          <w:szCs w:val="24"/>
        </w:rPr>
        <w:t>k dispozici. Jedině s vaší pomocí lze dostat ČSSR z hrozícího nebezpečí kontrarevoluce.</w:t>
      </w:r>
    </w:p>
    <w:p w:rsidR="00C32C1B" w:rsidRPr="00C32C1B" w:rsidRDefault="00C32C1B" w:rsidP="00C32C1B">
      <w:pPr>
        <w:rPr>
          <w:sz w:val="24"/>
          <w:szCs w:val="24"/>
        </w:rPr>
      </w:pPr>
      <w:r w:rsidRPr="00C32C1B">
        <w:rPr>
          <w:i/>
          <w:iCs/>
          <w:sz w:val="24"/>
          <w:szCs w:val="24"/>
        </w:rPr>
        <w:t xml:space="preserve">         Uvědomujeme si, že pro KSSS a SSSR by tento poslední krok k ochraně socialismu v ČSSR nebyl snadný. Proto budeme ze všech sil bojovat vlastními prostředky. V případě, že by však naše síly a prostředky byly vyčerpány nebo nepřinesly pozitivní výsledky, považujte toto naše prohlášení za naléhavou prosbu a žádost o vaši akci a všestrannou pomoc. Vzhledem ke složitosti a nebezpečnosti vývoje situace v naší zemi vás žádáme o maximální utajení tohoto našeho prohlášení. Z tohoto důvodu píšeme osobně přímo Vám v ruštině.</w:t>
      </w:r>
    </w:p>
    <w:p w:rsidR="00C32C1B" w:rsidRPr="00C32C1B" w:rsidRDefault="00C32C1B" w:rsidP="00C32C1B">
      <w:pPr>
        <w:rPr>
          <w:sz w:val="24"/>
          <w:szCs w:val="24"/>
        </w:rPr>
      </w:pPr>
      <w:r w:rsidRPr="00C32C1B">
        <w:rPr>
          <w:sz w:val="24"/>
          <w:szCs w:val="24"/>
        </w:rPr>
        <w:t xml:space="preserve">           Alois Indra, Drahomír </w:t>
      </w:r>
      <w:proofErr w:type="spellStart"/>
      <w:r w:rsidRPr="00C32C1B">
        <w:rPr>
          <w:sz w:val="24"/>
          <w:szCs w:val="24"/>
        </w:rPr>
        <w:t>Kolder</w:t>
      </w:r>
      <w:proofErr w:type="spellEnd"/>
      <w:r w:rsidRPr="00C32C1B">
        <w:rPr>
          <w:sz w:val="24"/>
          <w:szCs w:val="24"/>
        </w:rPr>
        <w:t xml:space="preserve">, Oldřich Švestka, Antonín Kapek, Vasil Biľak </w:t>
      </w:r>
    </w:p>
    <w:p w:rsidR="00C32C1B" w:rsidRPr="00C32C1B" w:rsidRDefault="00C32C1B" w:rsidP="00C32C1B">
      <w:pPr>
        <w:rPr>
          <w:sz w:val="28"/>
          <w:szCs w:val="28"/>
        </w:rPr>
      </w:pPr>
      <w:proofErr w:type="spellStart"/>
      <w:r w:rsidRPr="00C32C1B">
        <w:rPr>
          <w:sz w:val="28"/>
          <w:szCs w:val="28"/>
        </w:rPr>
        <w:t>Ot</w:t>
      </w:r>
      <w:proofErr w:type="spellEnd"/>
      <w:r w:rsidRPr="00C32C1B">
        <w:rPr>
          <w:sz w:val="28"/>
          <w:szCs w:val="28"/>
        </w:rPr>
        <w:t xml:space="preserve">. </w:t>
      </w:r>
      <w:r w:rsidRPr="00C32C1B">
        <w:rPr>
          <w:i/>
          <w:iCs/>
          <w:sz w:val="28"/>
          <w:szCs w:val="28"/>
        </w:rPr>
        <w:t>Zamysli se nad pohnutkami, které tyto muže vedly k napsání dopisu</w:t>
      </w:r>
      <w:r w:rsidRPr="00C32C1B">
        <w:rPr>
          <w:sz w:val="28"/>
          <w:szCs w:val="28"/>
        </w:rPr>
        <w:t xml:space="preserve">. </w:t>
      </w:r>
    </w:p>
    <w:p w:rsidR="00C32C1B" w:rsidRDefault="00C32C1B">
      <w:pPr>
        <w:rPr>
          <w:rStyle w:val="Hypertextovodkaz"/>
        </w:rPr>
      </w:pPr>
      <w:r w:rsidRPr="00C32C1B">
        <w:t>JANÁČEK, František; MICHÁLKOVÁ, Marie. </w:t>
      </w:r>
      <w:r w:rsidRPr="00C32C1B">
        <w:rPr>
          <w:i/>
          <w:iCs/>
        </w:rPr>
        <w:t>Příběh zvacího dopisu</w:t>
      </w:r>
      <w:r w:rsidRPr="00C32C1B">
        <w:t xml:space="preserve"> [online]. 20. 08. 2008 [cit. 2013-07-29]. Dostupné z: </w:t>
      </w:r>
      <w:hyperlink r:id="rId5" w:history="1">
        <w:r w:rsidRPr="00C32C1B">
          <w:rPr>
            <w:rStyle w:val="Hypertextovodkaz"/>
          </w:rPr>
          <w:t>http://www.68.usd.cas.cz/</w:t>
        </w:r>
      </w:hyperlink>
      <w:hyperlink r:id="rId6" w:history="1">
        <w:r w:rsidRPr="00C32C1B">
          <w:rPr>
            <w:rStyle w:val="Hypertextovodkaz"/>
          </w:rPr>
          <w:t>files</w:t>
        </w:r>
      </w:hyperlink>
      <w:hyperlink r:id="rId7" w:history="1">
        <w:r w:rsidRPr="00C32C1B">
          <w:rPr>
            <w:rStyle w:val="Hypertextovodkaz"/>
          </w:rPr>
          <w:t>/studie/</w:t>
        </w:r>
      </w:hyperlink>
      <w:hyperlink r:id="rId8" w:history="1">
        <w:r w:rsidRPr="00C32C1B">
          <w:rPr>
            <w:rStyle w:val="Hypertextovodkaz"/>
          </w:rPr>
          <w:t>Pribeh</w:t>
        </w:r>
      </w:hyperlink>
      <w:hyperlink r:id="rId9" w:history="1">
        <w:r w:rsidRPr="00C32C1B">
          <w:rPr>
            <w:rStyle w:val="Hypertextovodkaz"/>
          </w:rPr>
          <w:t>_</w:t>
        </w:r>
      </w:hyperlink>
      <w:hyperlink r:id="rId10" w:history="1">
        <w:r w:rsidRPr="00C32C1B">
          <w:rPr>
            <w:rStyle w:val="Hypertextovodkaz"/>
          </w:rPr>
          <w:t>zvaciho</w:t>
        </w:r>
      </w:hyperlink>
      <w:hyperlink r:id="rId11" w:history="1">
        <w:r w:rsidRPr="00C32C1B">
          <w:rPr>
            <w:rStyle w:val="Hypertextovodkaz"/>
          </w:rPr>
          <w:t>_dopisu.</w:t>
        </w:r>
      </w:hyperlink>
      <w:hyperlink r:id="rId12" w:history="1">
        <w:r w:rsidRPr="00C32C1B">
          <w:rPr>
            <w:rStyle w:val="Hypertextovodkaz"/>
          </w:rPr>
          <w:t>pdf</w:t>
        </w:r>
      </w:hyperlink>
    </w:p>
    <w:p w:rsidR="00250339" w:rsidRDefault="00250339">
      <w:pPr>
        <w:rPr>
          <w:rStyle w:val="Hypertextovodkaz"/>
        </w:rPr>
      </w:pPr>
    </w:p>
    <w:p w:rsidR="00250339" w:rsidRDefault="00250339">
      <w:pPr>
        <w:rPr>
          <w:rStyle w:val="Hypertextovodkaz"/>
        </w:rPr>
      </w:pPr>
    </w:p>
    <w:p w:rsidR="00250339" w:rsidRDefault="00250339">
      <w:pPr>
        <w:rPr>
          <w:rStyle w:val="Hypertextovodkaz"/>
        </w:rPr>
      </w:pPr>
    </w:p>
    <w:p w:rsidR="00250339" w:rsidRDefault="00250339"/>
    <w:p w:rsidR="00C32C1B" w:rsidRPr="00C32C1B" w:rsidRDefault="00C32C1B" w:rsidP="00250339">
      <w:pPr>
        <w:jc w:val="center"/>
      </w:pPr>
      <w:r w:rsidRPr="00C32C1B">
        <w:rPr>
          <w:i/>
          <w:iCs/>
        </w:rPr>
        <w:t>Autorem materiálu a všech jeho částí, není-li uvedeno</w:t>
      </w:r>
      <w:r>
        <w:rPr>
          <w:i/>
          <w:iCs/>
        </w:rPr>
        <w:t xml:space="preserve"> jinak, je Marcela Svejkovská.  </w:t>
      </w:r>
      <w:r w:rsidRPr="00C32C1B">
        <w:rPr>
          <w:i/>
          <w:iCs/>
        </w:rPr>
        <w:t xml:space="preserve">                                                            </w:t>
      </w:r>
      <w:r>
        <w:rPr>
          <w:i/>
          <w:iCs/>
        </w:rPr>
        <w:t xml:space="preserve">    </w:t>
      </w:r>
      <w:r w:rsidRPr="00C32C1B">
        <w:rPr>
          <w:i/>
          <w:iCs/>
        </w:rPr>
        <w:t xml:space="preserve">Dostupné z Metodického portálu </w:t>
      </w:r>
      <w:hyperlink r:id="rId13" w:history="1">
        <w:r w:rsidRPr="00C32C1B">
          <w:rPr>
            <w:rStyle w:val="Hypertextovodkaz"/>
            <w:i/>
            <w:iCs/>
          </w:rPr>
          <w:t>www.</w:t>
        </w:r>
      </w:hyperlink>
      <w:hyperlink r:id="rId14" w:history="1">
        <w:r w:rsidRPr="00C32C1B">
          <w:rPr>
            <w:rStyle w:val="Hypertextovodkaz"/>
            <w:i/>
            <w:iCs/>
          </w:rPr>
          <w:t>rvp.cz</w:t>
        </w:r>
      </w:hyperlink>
      <w:r w:rsidRPr="00C32C1B">
        <w:rPr>
          <w:i/>
          <w:iCs/>
        </w:rPr>
        <w:t xml:space="preserve">; ISSN 1802-4785. </w:t>
      </w:r>
      <w:r w:rsidR="00250339">
        <w:rPr>
          <w:i/>
          <w:iCs/>
        </w:rPr>
        <w:br/>
      </w:r>
      <w:r w:rsidRPr="00C32C1B">
        <w:rPr>
          <w:i/>
          <w:iCs/>
        </w:rPr>
        <w:t>Provozuje Národní ústav pro vzdělávání, školské poradenské zařízení a zařízení pro další vzdělávání pedagogických pracovníků (NÚV).</w:t>
      </w:r>
    </w:p>
    <w:sectPr w:rsidR="00C32C1B" w:rsidRPr="00C32C1B" w:rsidSect="00D41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C1B"/>
    <w:rsid w:val="000D122C"/>
    <w:rsid w:val="00250339"/>
    <w:rsid w:val="00941977"/>
    <w:rsid w:val="00C32C1B"/>
    <w:rsid w:val="00D4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32C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32C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68.usd.cas.cz/files/studie/Pribeh_zvaciho_dopisu.pdf" TargetMode="External"/><Relationship Id="rId13" Type="http://schemas.openxmlformats.org/officeDocument/2006/relationships/hyperlink" Target="http://www.rvp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68.usd.cas.cz/files/studie/Pribeh_zvaciho_dopisu.pdf" TargetMode="External"/><Relationship Id="rId12" Type="http://schemas.openxmlformats.org/officeDocument/2006/relationships/hyperlink" Target="http://www.68.usd.cas.cz/files/studie/Pribeh_zvaciho_dopisu.pd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68.usd.cas.cz/files/studie/Pribeh_zvaciho_dopisu.pdf" TargetMode="External"/><Relationship Id="rId11" Type="http://schemas.openxmlformats.org/officeDocument/2006/relationships/hyperlink" Target="http://www.68.usd.cas.cz/files/studie/Pribeh_zvaciho_dopisu.pdf" TargetMode="External"/><Relationship Id="rId5" Type="http://schemas.openxmlformats.org/officeDocument/2006/relationships/hyperlink" Target="http://www.68.usd.cas.cz/files/studie/Pribeh_zvaciho_dopisu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68.usd.cas.cz/files/studie/Pribeh_zvaciho_dopisu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68.usd.cas.cz/files/studie/Pribeh_zvaciho_dopisu.pdf" TargetMode="External"/><Relationship Id="rId14" Type="http://schemas.openxmlformats.org/officeDocument/2006/relationships/hyperlink" Target="http://www.rvp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Svejkovská</dc:creator>
  <cp:lastModifiedBy>Krobot Ivo</cp:lastModifiedBy>
  <cp:revision>3</cp:revision>
  <dcterms:created xsi:type="dcterms:W3CDTF">2013-09-09T08:55:00Z</dcterms:created>
  <dcterms:modified xsi:type="dcterms:W3CDTF">2013-09-09T08:57:00Z</dcterms:modified>
</cp:coreProperties>
</file>