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8" w:rsidRPr="00FB58DC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FB58DC">
        <w:rPr>
          <w:rFonts w:eastAsia="Times New Roman" w:cs="Times New Roman"/>
          <w:b/>
          <w:color w:val="000000"/>
          <w:sz w:val="24"/>
          <w:szCs w:val="24"/>
          <w:lang w:eastAsia="cs-CZ"/>
        </w:rPr>
        <w:t>Text k</w:t>
      </w: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 </w:t>
      </w:r>
      <w:r w:rsidRPr="00FB58DC">
        <w:rPr>
          <w:rFonts w:eastAsia="Times New Roman" w:cs="Times New Roman"/>
          <w:b/>
          <w:color w:val="000000"/>
          <w:sz w:val="24"/>
          <w:szCs w:val="24"/>
          <w:lang w:eastAsia="cs-CZ"/>
        </w:rPr>
        <w:t>úlohám</w:t>
      </w:r>
      <w:r w:rsidR="00340441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1–</w:t>
      </w:r>
      <w:r w:rsidR="00442BF8">
        <w:rPr>
          <w:rFonts w:eastAsia="Times New Roman" w:cs="Times New Roman"/>
          <w:b/>
          <w:color w:val="000000"/>
          <w:sz w:val="24"/>
          <w:szCs w:val="24"/>
          <w:lang w:eastAsia="cs-CZ"/>
        </w:rPr>
        <w:t>6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F00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Sedm divů světa je seznam unikátních starověkých staveb </w:t>
      </w:r>
      <w:r w:rsidRPr="00207036">
        <w:rPr>
          <w:rFonts w:eastAsia="Times New Roman" w:cs="Times New Roman"/>
          <w:caps/>
          <w:color w:val="000000"/>
          <w:sz w:val="24"/>
          <w:szCs w:val="24"/>
          <w:lang w:eastAsia="cs-CZ"/>
        </w:rPr>
        <w:t xml:space="preserve">v oblasti </w:t>
      </w:r>
      <w:r w:rsidRPr="007F00E6">
        <w:rPr>
          <w:rFonts w:eastAsia="Times New Roman" w:cs="Times New Roman"/>
          <w:caps/>
          <w:color w:val="000000"/>
          <w:sz w:val="24"/>
          <w:szCs w:val="24"/>
          <w:lang w:eastAsia="cs-CZ"/>
        </w:rPr>
        <w:t>Středozemního moře</w:t>
      </w:r>
      <w:r w:rsidRPr="00207036">
        <w:rPr>
          <w:rFonts w:eastAsia="Times New Roman" w:cs="Times New Roman"/>
          <w:caps/>
          <w:color w:val="000000"/>
          <w:sz w:val="24"/>
          <w:szCs w:val="24"/>
          <w:lang w:eastAsia="cs-CZ"/>
        </w:rPr>
        <w:t xml:space="preserve"> a na S</w:t>
      </w:r>
      <w:r w:rsidRPr="007F00E6">
        <w:rPr>
          <w:rFonts w:eastAsia="Times New Roman" w:cs="Times New Roman"/>
          <w:caps/>
          <w:color w:val="000000"/>
          <w:sz w:val="24"/>
          <w:szCs w:val="24"/>
          <w:lang w:eastAsia="cs-CZ"/>
        </w:rPr>
        <w:t>tředním východě</w:t>
      </w:r>
      <w:r w:rsidRPr="00207036">
        <w:rPr>
          <w:rFonts w:eastAsia="Times New Roman" w:cs="Times New Roman"/>
          <w:caps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ap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Maják, 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zařazený mezi </w:t>
      </w:r>
      <w:r w:rsidRPr="00A25FB4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divy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světa, stával v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9B565A">
        <w:rPr>
          <w:rFonts w:eastAsia="Times New Roman" w:cs="Times New Roman"/>
          <w:b/>
          <w:color w:val="000000"/>
          <w:sz w:val="24"/>
          <w:szCs w:val="24"/>
          <w:lang w:eastAsia="cs-CZ"/>
        </w:rPr>
        <w:t>deltě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8D6023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bájné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řeky Nil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 P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odle zpráv svědků 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byl prý vyšší než egyptské </w:t>
      </w:r>
      <w:r w:rsidRPr="00FB58DC">
        <w:rPr>
          <w:rFonts w:eastAsia="Times New Roman" w:cs="Times New Roman"/>
          <w:b/>
          <w:color w:val="000000"/>
          <w:sz w:val="24"/>
          <w:szCs w:val="24"/>
          <w:lang w:eastAsia="cs-CZ"/>
        </w:rPr>
        <w:t>pyramidy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Jeho jméno dodnes žije jako souč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ást slovní zásoby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řady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přímořských</w:t>
      </w: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národů: Francouzi nazývají maják </w:t>
      </w:r>
      <w:proofErr w:type="spellStart"/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phare</w:t>
      </w:r>
      <w:proofErr w:type="spellEnd"/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, Španě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lé </w:t>
      </w:r>
      <w:r w:rsidR="00442BF8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Italové faro, Portugalci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farol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Albánci, Rumuni a Katalánci far, také Bulhaři  </w:t>
      </w:r>
      <w:proofErr w:type="spellStart"/>
      <w:r w:rsidRPr="008D6023">
        <w:rPr>
          <w:rFonts w:eastAsia="Times New Roman" w:cs="Times New Roman"/>
          <w:color w:val="000000"/>
          <w:sz w:val="24"/>
          <w:szCs w:val="24"/>
          <w:lang w:eastAsia="cs-CZ"/>
        </w:rPr>
        <w:t>фар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(far), Řekové </w:t>
      </w:r>
      <w:proofErr w:type="spellStart"/>
      <w:r w:rsidRPr="00F90AE6">
        <w:rPr>
          <w:rFonts w:eastAsia="Times New Roman" w:cs="Times New Roman"/>
          <w:color w:val="000000"/>
          <w:sz w:val="24"/>
          <w:szCs w:val="24"/>
          <w:lang w:eastAsia="cs-CZ"/>
        </w:rPr>
        <w:t>φάρος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faros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), </w:t>
      </w:r>
      <w:r w:rsidRPr="00F90A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Norové </w:t>
      </w:r>
      <w:proofErr w:type="spellStart"/>
      <w:r w:rsidRPr="00F90AE6">
        <w:rPr>
          <w:rFonts w:eastAsia="Times New Roman" w:cs="Times New Roman"/>
          <w:color w:val="000000"/>
          <w:sz w:val="24"/>
          <w:szCs w:val="24"/>
          <w:lang w:eastAsia="cs-CZ"/>
        </w:rPr>
        <w:t>fyrtårn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Švédové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fyr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Turkové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fener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Artemidin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chrám vznikal </w:t>
      </w:r>
      <w:r w:rsidRPr="00207036">
        <w:rPr>
          <w:rFonts w:eastAsia="Times New Roman" w:cs="Times New Roman"/>
          <w:caps/>
          <w:color w:val="000000"/>
          <w:sz w:val="24"/>
          <w:szCs w:val="24"/>
          <w:lang w:eastAsia="cs-CZ"/>
        </w:rPr>
        <w:t>na pobřeží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7F00E6">
        <w:rPr>
          <w:rFonts w:eastAsia="Times New Roman" w:cs="Times New Roman"/>
          <w:caps/>
          <w:color w:val="000000"/>
          <w:sz w:val="24"/>
          <w:szCs w:val="24"/>
          <w:lang w:eastAsia="cs-CZ"/>
        </w:rPr>
        <w:t>malé asie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jako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největší řecký chrá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m své doby. Zasvěcen byl 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>Diově dceři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Artemis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>, bohyni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plodnosti. 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Povrch </w:t>
      </w:r>
      <w:proofErr w:type="spellStart"/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>Artemisionu</w:t>
      </w:r>
      <w:proofErr w:type="spellEnd"/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l čtyřikrát </w:t>
      </w:r>
      <w:r w:rsidRPr="00207036">
        <w:rPr>
          <w:rFonts w:eastAsia="Times New Roman" w:cs="Times New Roman"/>
          <w:caps/>
          <w:color w:val="000000"/>
          <w:sz w:val="24"/>
          <w:szCs w:val="24"/>
          <w:lang w:eastAsia="cs-CZ"/>
        </w:rPr>
        <w:t xml:space="preserve">větší než Parthenon na athénské </w:t>
      </w:r>
      <w:r w:rsidRPr="00DD65A0">
        <w:rPr>
          <w:rFonts w:eastAsia="Times New Roman" w:cs="Times New Roman"/>
          <w:b/>
          <w:caps/>
          <w:color w:val="000000"/>
          <w:sz w:val="24"/>
          <w:szCs w:val="24"/>
          <w:lang w:eastAsia="cs-CZ"/>
        </w:rPr>
        <w:t>Akropoli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Působivý chrám se stal tak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proslulým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že zřejmě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pomatený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muž jménem </w:t>
      </w:r>
      <w:proofErr w:type="spellStart"/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>Herostrates</w:t>
      </w:r>
      <w:proofErr w:type="spellEnd"/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roce 356 př. n. l. chrám zapálil, aby se jeho jméno zapsalo do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historie</w:t>
      </w:r>
      <w:r w:rsidRPr="00CE4DF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Tak se i stalo. 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B45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rozdíl od ostatních divů světa je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socha Dia </w:t>
      </w:r>
      <w:r w:rsidRPr="000B45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zřejmě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výtvorem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jediného člověka. S</w:t>
      </w:r>
      <w:r w:rsidRPr="000B45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tála </w:t>
      </w:r>
      <w:r w:rsidR="00442BF8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0B4528">
        <w:rPr>
          <w:rFonts w:eastAsia="Times New Roman" w:cs="Times New Roman"/>
          <w:color w:val="000000"/>
          <w:sz w:val="24"/>
          <w:szCs w:val="24"/>
          <w:lang w:eastAsia="cs-CZ"/>
        </w:rPr>
        <w:t>v Diově chrámu uprostřed Olympie. Samotný chrám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dochoval a je opravdu </w:t>
      </w:r>
      <w:r w:rsidRPr="00B4660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velkolepý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844F68" w:rsidRDefault="00844F68" w:rsidP="00DA673D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Současný seznam sedmi divů starověkého světa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vznikl patrně až v osmnáctém století.</w:t>
      </w:r>
    </w:p>
    <w:p w:rsidR="00DA673D" w:rsidRPr="004D581E" w:rsidRDefault="00340441" w:rsidP="00DA673D">
      <w:pPr>
        <w:tabs>
          <w:tab w:val="left" w:leader="dot" w:pos="9072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9" w:history="1">
        <w:r w:rsidRPr="00B1168B">
          <w:rPr>
            <w:rStyle w:val="Hypertextovodkaz"/>
            <w:sz w:val="20"/>
            <w:szCs w:val="20"/>
          </w:rPr>
          <w:t>https://cs.wikipedia.org/wiki/Sedm_div%C5%AF_sv%C4%9Bta</w:t>
        </w:r>
      </w:hyperlink>
      <w:r>
        <w:rPr>
          <w:color w:val="000000"/>
          <w:sz w:val="20"/>
          <w:szCs w:val="20"/>
        </w:rPr>
        <w:t xml:space="preserve"> </w:t>
      </w:r>
    </w:p>
    <w:p w:rsidR="00DA673D" w:rsidRPr="00A70399" w:rsidRDefault="00DA673D" w:rsidP="00DA673D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0" w:beforeAutospacing="0" w:after="0" w:afterAutospacing="0"/>
        <w:ind w:left="425" w:hanging="425"/>
        <w:rPr>
          <w:color w:val="000000"/>
        </w:rPr>
      </w:pPr>
      <w:r w:rsidRPr="00A70399">
        <w:rPr>
          <w:rFonts w:asciiTheme="minorHAnsi" w:hAnsiTheme="minorHAnsi" w:cs="Arial"/>
          <w:b/>
          <w:color w:val="000000"/>
        </w:rPr>
        <w:t>D</w:t>
      </w:r>
      <w:r>
        <w:rPr>
          <w:rFonts w:asciiTheme="minorHAnsi" w:hAnsiTheme="minorHAnsi" w:cs="Arial"/>
          <w:b/>
          <w:color w:val="000000"/>
        </w:rPr>
        <w:t>oplňte do tabulky chybějící slova v názvech staveb a určete, na území kterých současných států tyto divy světa stály (stojí).</w:t>
      </w:r>
    </w:p>
    <w:tbl>
      <w:tblPr>
        <w:tblStyle w:val="Mkatabulky"/>
        <w:tblpPr w:leftFromText="141" w:rightFromText="141" w:vertAnchor="text" w:horzAnchor="margin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1162"/>
        <w:gridCol w:w="2099"/>
        <w:gridCol w:w="878"/>
        <w:gridCol w:w="1310"/>
      </w:tblGrid>
      <w:tr w:rsidR="00DA673D" w:rsidRPr="00676447" w:rsidTr="00997E4A">
        <w:trPr>
          <w:trHeight w:val="582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DA673D" w:rsidRPr="00A70399" w:rsidRDefault="00DA673D" w:rsidP="00DA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A70399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A673D" w:rsidRPr="00A70399" w:rsidRDefault="00DA673D" w:rsidP="00DA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A70399">
              <w:rPr>
                <w:b/>
                <w:bCs/>
                <w:sz w:val="24"/>
                <w:szCs w:val="24"/>
              </w:rPr>
              <w:t>Datum</w:t>
            </w:r>
            <w:r w:rsidRPr="00A70399">
              <w:rPr>
                <w:b/>
                <w:bCs/>
                <w:sz w:val="24"/>
                <w:szCs w:val="24"/>
              </w:rPr>
              <w:br/>
              <w:t>(př.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0399">
              <w:rPr>
                <w:b/>
                <w:bCs/>
                <w:sz w:val="24"/>
                <w:szCs w:val="24"/>
              </w:rPr>
              <w:t>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0399">
              <w:rPr>
                <w:b/>
                <w:bCs/>
                <w:sz w:val="24"/>
                <w:szCs w:val="24"/>
              </w:rPr>
              <w:t>l.)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  <w:vAlign w:val="center"/>
          </w:tcPr>
          <w:p w:rsidR="00DA673D" w:rsidRPr="00A70399" w:rsidRDefault="00DA673D" w:rsidP="00DA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A70399">
              <w:rPr>
                <w:b/>
                <w:bCs/>
                <w:sz w:val="24"/>
                <w:szCs w:val="24"/>
              </w:rPr>
              <w:t>Civilizace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center"/>
          </w:tcPr>
          <w:p w:rsidR="00DA673D" w:rsidRPr="00A70399" w:rsidRDefault="00DA673D" w:rsidP="00DA67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Docho-valo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se?</w:t>
            </w:r>
          </w:p>
        </w:tc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DA673D" w:rsidRDefault="00DA673D" w:rsidP="00DA6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Stát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r w:rsidRPr="00674906">
              <w:rPr>
                <w:sz w:val="24"/>
                <w:szCs w:val="24"/>
              </w:rPr>
              <w:t>Egyptské pyramidy v</w:t>
            </w:r>
            <w:r w:rsidR="00997E4A" w:rsidRPr="00674906">
              <w:rPr>
                <w:sz w:val="24"/>
                <w:szCs w:val="24"/>
              </w:rPr>
              <w:t xml:space="preserve"> Gíze</w:t>
            </w:r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Egyptská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10" w:type="dxa"/>
          </w:tcPr>
          <w:p w:rsidR="00DA673D" w:rsidRPr="00674906" w:rsidRDefault="00DA673D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Egypt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r w:rsidRPr="00674906">
              <w:rPr>
                <w:sz w:val="24"/>
                <w:szCs w:val="24"/>
              </w:rPr>
              <w:t>Maják na ostrově Faru</w:t>
            </w:r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73D" w:rsidRPr="00A70399">
              <w:rPr>
                <w:sz w:val="24"/>
                <w:szCs w:val="24"/>
              </w:rPr>
              <w:t>. století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Helénská, Řecká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Egypt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proofErr w:type="spellStart"/>
            <w:r w:rsidRPr="00674906">
              <w:rPr>
                <w:sz w:val="24"/>
                <w:szCs w:val="24"/>
              </w:rPr>
              <w:t>Feidiova</w:t>
            </w:r>
            <w:proofErr w:type="spellEnd"/>
            <w:r w:rsidRPr="00674906">
              <w:rPr>
                <w:sz w:val="24"/>
                <w:szCs w:val="24"/>
              </w:rPr>
              <w:t xml:space="preserve"> socha Dia v</w:t>
            </w:r>
            <w:r w:rsidR="00997E4A" w:rsidRPr="00674906">
              <w:rPr>
                <w:sz w:val="24"/>
                <w:szCs w:val="24"/>
              </w:rPr>
              <w:t xml:space="preserve"> Olympii</w:t>
            </w:r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Řecká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Řecko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r w:rsidRPr="00674906">
              <w:rPr>
                <w:sz w:val="24"/>
                <w:szCs w:val="24"/>
              </w:rPr>
              <w:t xml:space="preserve">Visuté zahrady </w:t>
            </w:r>
            <w:proofErr w:type="spellStart"/>
            <w:r w:rsidRPr="00674906">
              <w:rPr>
                <w:sz w:val="24"/>
                <w:szCs w:val="24"/>
              </w:rPr>
              <w:t>Semiramidiny</w:t>
            </w:r>
            <w:proofErr w:type="spellEnd"/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 w:rsidRPr="00A70399">
              <w:rPr>
                <w:sz w:val="24"/>
                <w:szCs w:val="24"/>
              </w:rPr>
              <w:t>Babylo</w:t>
            </w:r>
            <w:r>
              <w:rPr>
                <w:sz w:val="24"/>
                <w:szCs w:val="24"/>
              </w:rPr>
              <w:t>nská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Irák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proofErr w:type="spellStart"/>
            <w:r w:rsidRPr="00674906">
              <w:rPr>
                <w:sz w:val="24"/>
                <w:szCs w:val="24"/>
              </w:rPr>
              <w:t>Artemidin</w:t>
            </w:r>
            <w:proofErr w:type="spellEnd"/>
            <w:r w:rsidRPr="00674906">
              <w:rPr>
                <w:sz w:val="24"/>
                <w:szCs w:val="24"/>
              </w:rPr>
              <w:t xml:space="preserve"> chrám v </w:t>
            </w:r>
            <w:proofErr w:type="spellStart"/>
            <w:r w:rsidR="00997E4A" w:rsidRPr="00674906">
              <w:rPr>
                <w:sz w:val="24"/>
                <w:szCs w:val="24"/>
              </w:rPr>
              <w:t>Efesu</w:t>
            </w:r>
            <w:proofErr w:type="spellEnd"/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Řecká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Turecko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proofErr w:type="spellStart"/>
            <w:r w:rsidRPr="00674906">
              <w:rPr>
                <w:sz w:val="24"/>
                <w:szCs w:val="24"/>
              </w:rPr>
              <w:t>Rhódský</w:t>
            </w:r>
            <w:proofErr w:type="spellEnd"/>
            <w:r w:rsidRPr="00674906">
              <w:rPr>
                <w:sz w:val="24"/>
                <w:szCs w:val="24"/>
              </w:rPr>
              <w:t xml:space="preserve"> kolos</w:t>
            </w:r>
          </w:p>
        </w:tc>
        <w:tc>
          <w:tcPr>
            <w:tcW w:w="1162" w:type="dxa"/>
          </w:tcPr>
          <w:p w:rsidR="00DA673D" w:rsidRPr="00A70399" w:rsidRDefault="00340441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292–</w:t>
            </w:r>
            <w:r w:rsidR="00997E4A">
              <w:rPr>
                <w:sz w:val="24"/>
                <w:szCs w:val="24"/>
              </w:rPr>
              <w:t>280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Helénská, Řecká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Řecko</w:t>
            </w:r>
          </w:p>
        </w:tc>
      </w:tr>
      <w:tr w:rsidR="00DA673D" w:rsidRPr="00676447" w:rsidTr="00997E4A">
        <w:tc>
          <w:tcPr>
            <w:tcW w:w="3544" w:type="dxa"/>
          </w:tcPr>
          <w:p w:rsidR="00DA673D" w:rsidRPr="00674906" w:rsidRDefault="00DA673D" w:rsidP="00DA673D">
            <w:pPr>
              <w:pStyle w:val="Odstavecseseznamem"/>
              <w:numPr>
                <w:ilvl w:val="0"/>
                <w:numId w:val="23"/>
              </w:numPr>
              <w:ind w:left="333" w:hanging="333"/>
              <w:rPr>
                <w:sz w:val="24"/>
                <w:szCs w:val="24"/>
              </w:rPr>
            </w:pPr>
            <w:r w:rsidRPr="00674906">
              <w:rPr>
                <w:sz w:val="24"/>
                <w:szCs w:val="24"/>
              </w:rPr>
              <w:t xml:space="preserve">Mauzoleum v </w:t>
            </w:r>
            <w:proofErr w:type="spellStart"/>
            <w:r w:rsidR="00997E4A" w:rsidRPr="00674906">
              <w:rPr>
                <w:sz w:val="24"/>
                <w:szCs w:val="24"/>
              </w:rPr>
              <w:t>Halikarnassu</w:t>
            </w:r>
            <w:proofErr w:type="spellEnd"/>
          </w:p>
        </w:tc>
        <w:tc>
          <w:tcPr>
            <w:tcW w:w="1162" w:type="dxa"/>
          </w:tcPr>
          <w:p w:rsidR="00DA673D" w:rsidRPr="00A70399" w:rsidRDefault="00997E4A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099" w:type="dxa"/>
          </w:tcPr>
          <w:p w:rsidR="00DA673D" w:rsidRPr="00A70399" w:rsidRDefault="00DA673D" w:rsidP="00DA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Helénská, Řecká</w:t>
            </w:r>
          </w:p>
        </w:tc>
        <w:tc>
          <w:tcPr>
            <w:tcW w:w="878" w:type="dxa"/>
          </w:tcPr>
          <w:p w:rsidR="00DA673D" w:rsidRPr="00A70399" w:rsidRDefault="00DA673D" w:rsidP="00DA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DA673D" w:rsidRPr="00674906" w:rsidRDefault="00997E4A" w:rsidP="00DA673D">
            <w:pPr>
              <w:rPr>
                <w:i/>
                <w:sz w:val="24"/>
                <w:szCs w:val="24"/>
              </w:rPr>
            </w:pPr>
            <w:r w:rsidRPr="00674906">
              <w:rPr>
                <w:i/>
                <w:sz w:val="24"/>
                <w:szCs w:val="24"/>
              </w:rPr>
              <w:t>Turecko</w:t>
            </w:r>
          </w:p>
        </w:tc>
      </w:tr>
    </w:tbl>
    <w:p w:rsidR="00844F68" w:rsidRPr="00A70399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color w:val="000000"/>
        </w:rPr>
      </w:pPr>
      <w:r>
        <w:rPr>
          <w:rFonts w:asciiTheme="minorHAnsi" w:hAnsiTheme="minorHAnsi" w:cs="Arial"/>
          <w:b/>
          <w:color w:val="000000"/>
        </w:rPr>
        <w:t>Napište pomocí čísel pořadí, v jakém tyto stavby vznikaly.</w:t>
      </w:r>
      <w:r w:rsidR="00997E4A">
        <w:rPr>
          <w:rFonts w:asciiTheme="minorHAnsi" w:hAnsiTheme="minorHAnsi" w:cs="Arial"/>
          <w:b/>
          <w:color w:val="000000"/>
        </w:rPr>
        <w:t xml:space="preserve"> </w:t>
      </w:r>
      <w:proofErr w:type="gramStart"/>
      <w:r w:rsidR="00997E4A">
        <w:rPr>
          <w:rFonts w:asciiTheme="minorHAnsi" w:hAnsiTheme="minorHAnsi" w:cs="Arial"/>
          <w:color w:val="000000"/>
        </w:rPr>
        <w:t xml:space="preserve">1 </w:t>
      </w:r>
      <w:r w:rsidR="00997E4A" w:rsidRPr="00997E4A">
        <w:rPr>
          <w:rFonts w:asciiTheme="minorHAnsi" w:hAnsiTheme="minorHAnsi" w:cs="Arial"/>
          <w:color w:val="000000"/>
        </w:rPr>
        <w:t xml:space="preserve">4 5 </w:t>
      </w:r>
      <w:r w:rsidR="00997E4A">
        <w:rPr>
          <w:rFonts w:asciiTheme="minorHAnsi" w:hAnsiTheme="minorHAnsi" w:cs="Arial"/>
          <w:color w:val="000000"/>
        </w:rPr>
        <w:t xml:space="preserve">3 </w:t>
      </w:r>
      <w:r w:rsidR="00997E4A" w:rsidRPr="00997E4A">
        <w:rPr>
          <w:rFonts w:asciiTheme="minorHAnsi" w:hAnsiTheme="minorHAnsi" w:cs="Arial"/>
          <w:color w:val="000000"/>
        </w:rPr>
        <w:t xml:space="preserve">7 </w:t>
      </w:r>
      <w:r w:rsidR="00997E4A">
        <w:rPr>
          <w:rFonts w:asciiTheme="minorHAnsi" w:hAnsiTheme="minorHAnsi" w:cs="Arial"/>
          <w:color w:val="000000"/>
        </w:rPr>
        <w:t xml:space="preserve">2 </w:t>
      </w:r>
      <w:r w:rsidR="00997E4A" w:rsidRPr="00997E4A">
        <w:rPr>
          <w:rFonts w:asciiTheme="minorHAnsi" w:hAnsiTheme="minorHAnsi" w:cs="Arial"/>
          <w:color w:val="000000"/>
        </w:rPr>
        <w:t>6</w:t>
      </w:r>
      <w:r w:rsidR="00997E4A">
        <w:rPr>
          <w:rFonts w:asciiTheme="minorHAnsi" w:hAnsiTheme="minorHAnsi" w:cs="Arial"/>
          <w:b/>
          <w:color w:val="000000"/>
        </w:rPr>
        <w:t xml:space="preserve">  </w:t>
      </w:r>
      <w:r w:rsidR="00997E4A" w:rsidRPr="00997E4A">
        <w:rPr>
          <w:rFonts w:asciiTheme="minorHAnsi" w:hAnsiTheme="minorHAnsi" w:cs="Arial"/>
          <w:color w:val="000000"/>
        </w:rPr>
        <w:t>(6 2</w:t>
      </w:r>
      <w:proofErr w:type="gramEnd"/>
      <w:r w:rsidR="00997E4A" w:rsidRPr="00997E4A">
        <w:rPr>
          <w:rFonts w:asciiTheme="minorHAnsi" w:hAnsiTheme="minorHAnsi" w:cs="Arial"/>
          <w:color w:val="000000"/>
        </w:rPr>
        <w:t>)</w:t>
      </w:r>
    </w:p>
    <w:p w:rsidR="00844F6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ind w:left="454" w:hanging="454"/>
        <w:rPr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Vysvětlete, c</w:t>
      </w:r>
      <w:r>
        <w:rPr>
          <w:rFonts w:asciiTheme="minorHAnsi" w:hAnsiTheme="minorHAnsi" w:cs="Arial"/>
          <w:b/>
          <w:color w:val="000000"/>
        </w:rPr>
        <w:t>o znamenají následující slova. Ve zdrojovém textu jsou napsána tučně.</w:t>
      </w:r>
    </w:p>
    <w:p w:rsidR="00997E4A" w:rsidRPr="00997E4A" w:rsidRDefault="00844F68" w:rsidP="00997E4A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</w:t>
      </w:r>
      <w:r w:rsidRPr="009B565A">
        <w:rPr>
          <w:rFonts w:eastAsia="Times New Roman" w:cs="Times New Roman"/>
          <w:color w:val="000000"/>
          <w:sz w:val="24"/>
          <w:szCs w:val="24"/>
          <w:lang w:eastAsia="cs-CZ"/>
        </w:rPr>
        <w:t>elta</w:t>
      </w:r>
      <w:r w:rsidR="00997E4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997E4A" w:rsidRPr="00997E4A">
        <w:rPr>
          <w:rFonts w:eastAsia="Times New Roman" w:cs="Times New Roman"/>
          <w:i/>
          <w:color w:val="000000"/>
          <w:sz w:val="24"/>
          <w:szCs w:val="24"/>
          <w:lang w:eastAsia="cs-CZ"/>
        </w:rPr>
        <w:t>ústí řeky (do moře nebo jezera) tvořené rozvětvenými rameny hlavního toku řeky</w:t>
      </w:r>
    </w:p>
    <w:p w:rsidR="00844F68" w:rsidRPr="009B565A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pyramida</w:t>
      </w:r>
      <w:r w:rsidR="00997E4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997E4A" w:rsidRPr="00997E4A">
        <w:rPr>
          <w:rFonts w:eastAsia="Times New Roman" w:cs="Times New Roman"/>
          <w:i/>
          <w:color w:val="000000"/>
          <w:sz w:val="24"/>
          <w:szCs w:val="24"/>
          <w:lang w:eastAsia="cs-CZ"/>
        </w:rPr>
        <w:t>velká jehlanovitá stavba, často sloužící jako hrobka</w:t>
      </w:r>
    </w:p>
    <w:p w:rsidR="00844F68" w:rsidRDefault="00844F68" w:rsidP="00632666">
      <w:pPr>
        <w:spacing w:line="300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B565A">
        <w:rPr>
          <w:rFonts w:eastAsia="Times New Roman" w:cs="Times New Roman"/>
          <w:color w:val="000000"/>
          <w:sz w:val="24"/>
          <w:szCs w:val="24"/>
          <w:lang w:eastAsia="cs-CZ"/>
        </w:rPr>
        <w:t>Akropole</w:t>
      </w:r>
      <w:r w:rsidR="00997E4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997E4A" w:rsidRPr="00997E4A">
        <w:rPr>
          <w:rFonts w:eastAsia="Times New Roman" w:cs="Times New Roman"/>
          <w:i/>
          <w:color w:val="000000"/>
          <w:sz w:val="24"/>
          <w:szCs w:val="24"/>
          <w:lang w:eastAsia="cs-CZ"/>
        </w:rPr>
        <w:t>opevněné návrší starořeckých měst s posvátným okrskem, vladařským palácem ap.</w:t>
      </w:r>
    </w:p>
    <w:p w:rsidR="00844F6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="Helvetica" w:hAnsi="Helvetica"/>
          <w:color w:val="36434C"/>
          <w:sz w:val="23"/>
          <w:szCs w:val="23"/>
          <w:shd w:val="clear" w:color="auto" w:fill="F5F5F5"/>
        </w:rPr>
      </w:pPr>
      <w:r>
        <w:rPr>
          <w:rFonts w:asciiTheme="minorHAnsi" w:hAnsiTheme="minorHAnsi" w:cs="Arial"/>
          <w:b/>
          <w:color w:val="000000"/>
        </w:rPr>
        <w:t>Uvedená slova nahraďte synonymy</w:t>
      </w:r>
      <w:r w:rsidRPr="00B4741D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tak, aby se význam textu nezměnil. Ve zdrojovém textu jsou tato slova podtržena.</w:t>
      </w:r>
    </w:p>
    <w:p w:rsidR="00844F68" w:rsidRPr="009B565A" w:rsidRDefault="00844F68" w:rsidP="00632666">
      <w:pPr>
        <w:pStyle w:val="detail-odstavec"/>
        <w:shd w:val="clear" w:color="auto" w:fill="FFFFFF"/>
        <w:tabs>
          <w:tab w:val="left" w:pos="4111"/>
          <w:tab w:val="lef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B565A">
        <w:rPr>
          <w:rFonts w:asciiTheme="minorHAnsi" w:hAnsiTheme="minorHAnsi" w:cs="Arial"/>
          <w:color w:val="000000"/>
        </w:rPr>
        <w:t>divy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zázraky, vzácnosti</w:t>
      </w:r>
      <w:r>
        <w:rPr>
          <w:rFonts w:asciiTheme="minorHAnsi" w:hAnsiTheme="minorHAnsi" w:cs="Arial"/>
          <w:color w:val="000000"/>
        </w:rPr>
        <w:tab/>
      </w:r>
      <w:r w:rsidRPr="009B565A">
        <w:rPr>
          <w:rFonts w:asciiTheme="minorHAnsi" w:hAnsiTheme="minorHAnsi" w:cs="Arial"/>
          <w:color w:val="000000"/>
        </w:rPr>
        <w:t>bájný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mytický, pohádkový</w:t>
      </w:r>
      <w:r w:rsidRPr="009B565A">
        <w:rPr>
          <w:rFonts w:asciiTheme="minorHAnsi" w:hAnsiTheme="minorHAnsi" w:cs="Arial"/>
          <w:color w:val="000000"/>
        </w:rPr>
        <w:tab/>
      </w:r>
    </w:p>
    <w:p w:rsidR="00844F68" w:rsidRPr="009B565A" w:rsidRDefault="00844F68" w:rsidP="00632666">
      <w:pPr>
        <w:pStyle w:val="detail-odstavec"/>
        <w:shd w:val="clear" w:color="auto" w:fill="FFFFFF"/>
        <w:tabs>
          <w:tab w:val="left" w:pos="4111"/>
          <w:tab w:val="lef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B565A">
        <w:rPr>
          <w:rFonts w:asciiTheme="minorHAnsi" w:hAnsiTheme="minorHAnsi" w:cs="Arial"/>
          <w:color w:val="000000"/>
        </w:rPr>
        <w:t>řady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>
        <w:rPr>
          <w:rFonts w:asciiTheme="minorHAnsi" w:hAnsiTheme="minorHAnsi" w:cs="Arial"/>
          <w:i/>
          <w:color w:val="000000"/>
        </w:rPr>
        <w:t>množství, spousta</w:t>
      </w:r>
      <w:r w:rsidR="00632666">
        <w:rPr>
          <w:rFonts w:asciiTheme="minorHAnsi" w:hAnsiTheme="minorHAnsi" w:cs="Arial"/>
          <w:color w:val="000000"/>
        </w:rPr>
        <w:tab/>
      </w:r>
      <w:r w:rsidRPr="009B565A">
        <w:rPr>
          <w:rFonts w:asciiTheme="minorHAnsi" w:hAnsiTheme="minorHAnsi" w:cs="Arial"/>
          <w:color w:val="000000"/>
        </w:rPr>
        <w:t>proslulý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věhlasný, proslavený</w:t>
      </w:r>
      <w:r>
        <w:rPr>
          <w:rFonts w:asciiTheme="minorHAnsi" w:hAnsiTheme="minorHAnsi" w:cs="Arial"/>
          <w:color w:val="000000"/>
        </w:rPr>
        <w:tab/>
      </w:r>
    </w:p>
    <w:p w:rsidR="00844F68" w:rsidRPr="009B565A" w:rsidRDefault="00844F68" w:rsidP="00632666">
      <w:pPr>
        <w:pStyle w:val="detail-odstavec"/>
        <w:shd w:val="clear" w:color="auto" w:fill="FFFFFF"/>
        <w:tabs>
          <w:tab w:val="left" w:pos="4111"/>
          <w:tab w:val="lef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B565A">
        <w:rPr>
          <w:rFonts w:asciiTheme="minorHAnsi" w:hAnsiTheme="minorHAnsi" w:cs="Arial"/>
          <w:color w:val="000000"/>
        </w:rPr>
        <w:t>pomatený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nepříčetný, bláznivý</w:t>
      </w:r>
      <w:r>
        <w:rPr>
          <w:rFonts w:asciiTheme="minorHAnsi" w:hAnsiTheme="minorHAnsi" w:cs="Arial"/>
          <w:color w:val="000000"/>
        </w:rPr>
        <w:tab/>
      </w:r>
      <w:r w:rsidRPr="009B565A">
        <w:rPr>
          <w:rFonts w:asciiTheme="minorHAnsi" w:hAnsiTheme="minorHAnsi" w:cs="Arial"/>
          <w:color w:val="000000"/>
        </w:rPr>
        <w:t>historie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dějiny</w:t>
      </w:r>
      <w:r>
        <w:rPr>
          <w:rFonts w:asciiTheme="minorHAnsi" w:hAnsiTheme="minorHAnsi" w:cs="Arial"/>
          <w:color w:val="000000"/>
        </w:rPr>
        <w:tab/>
      </w:r>
    </w:p>
    <w:p w:rsidR="00844F68" w:rsidRPr="009B565A" w:rsidRDefault="00844F68" w:rsidP="00632666">
      <w:pPr>
        <w:pStyle w:val="detail-odstavec"/>
        <w:shd w:val="clear" w:color="auto" w:fill="FFFFFF"/>
        <w:tabs>
          <w:tab w:val="left" w:pos="4111"/>
          <w:tab w:val="lef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B565A">
        <w:rPr>
          <w:rFonts w:asciiTheme="minorHAnsi" w:hAnsiTheme="minorHAnsi" w:cs="Arial"/>
          <w:color w:val="000000"/>
        </w:rPr>
        <w:t>výtvor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dílo, produkt</w:t>
      </w:r>
      <w:r>
        <w:rPr>
          <w:rFonts w:asciiTheme="minorHAnsi" w:hAnsiTheme="minorHAnsi" w:cs="Arial"/>
          <w:color w:val="000000"/>
        </w:rPr>
        <w:tab/>
      </w:r>
      <w:r w:rsidRPr="009B565A">
        <w:rPr>
          <w:rFonts w:asciiTheme="minorHAnsi" w:hAnsiTheme="minorHAnsi" w:cs="Arial"/>
          <w:color w:val="000000"/>
        </w:rPr>
        <w:t>velkolepý</w:t>
      </w:r>
      <w:r w:rsidR="00632666">
        <w:rPr>
          <w:rFonts w:asciiTheme="minorHAnsi" w:hAnsiTheme="minorHAnsi" w:cs="Arial"/>
          <w:color w:val="000000"/>
        </w:rPr>
        <w:t xml:space="preserve"> </w:t>
      </w:r>
      <w:r w:rsidR="00632666" w:rsidRPr="00632666">
        <w:rPr>
          <w:rFonts w:asciiTheme="minorHAnsi" w:hAnsiTheme="minorHAnsi" w:cs="Arial"/>
          <w:i/>
          <w:color w:val="000000"/>
        </w:rPr>
        <w:t>vynikající, výborný, znamenitý</w:t>
      </w:r>
      <w:r>
        <w:rPr>
          <w:rFonts w:asciiTheme="minorHAnsi" w:hAnsiTheme="minorHAnsi" w:cs="Arial"/>
          <w:color w:val="000000"/>
        </w:rPr>
        <w:tab/>
      </w:r>
    </w:p>
    <w:p w:rsidR="00844F68" w:rsidRPr="008855A5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8855A5">
        <w:rPr>
          <w:rFonts w:asciiTheme="minorHAnsi" w:hAnsiTheme="minorHAnsi" w:cs="Arial"/>
          <w:b/>
          <w:color w:val="000000"/>
        </w:rPr>
        <w:t>Odpovězte na otázky</w:t>
      </w:r>
      <w:r>
        <w:rPr>
          <w:rFonts w:asciiTheme="minorHAnsi" w:hAnsiTheme="minorHAnsi" w:cs="Arial"/>
          <w:b/>
          <w:color w:val="000000"/>
        </w:rPr>
        <w:t>.</w:t>
      </w:r>
    </w:p>
    <w:p w:rsidR="00844F68" w:rsidRPr="008855A5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855A5">
        <w:rPr>
          <w:rFonts w:eastAsia="Times New Roman" w:cs="Times New Roman"/>
          <w:color w:val="000000"/>
          <w:sz w:val="24"/>
          <w:szCs w:val="24"/>
          <w:lang w:eastAsia="cs-CZ"/>
        </w:rPr>
        <w:t>Kdo vytvořil sochu Dia?</w:t>
      </w:r>
      <w:r w:rsidR="0063266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632666">
        <w:rPr>
          <w:rFonts w:eastAsia="Times New Roman" w:cs="Times New Roman"/>
          <w:i/>
          <w:color w:val="000000"/>
          <w:sz w:val="24"/>
          <w:szCs w:val="24"/>
          <w:lang w:eastAsia="cs-CZ"/>
        </w:rPr>
        <w:t>Feidia</w:t>
      </w:r>
      <w:r w:rsidR="00674906">
        <w:rPr>
          <w:rFonts w:eastAsia="Times New Roman" w:cs="Times New Roman"/>
          <w:i/>
          <w:color w:val="000000"/>
          <w:sz w:val="24"/>
          <w:szCs w:val="24"/>
          <w:lang w:eastAsia="cs-CZ"/>
        </w:rPr>
        <w:t>s</w:t>
      </w:r>
      <w:proofErr w:type="spellEnd"/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855A5">
        <w:rPr>
          <w:rFonts w:eastAsia="Times New Roman" w:cs="Times New Roman"/>
          <w:color w:val="000000"/>
          <w:sz w:val="24"/>
          <w:szCs w:val="24"/>
          <w:lang w:eastAsia="cs-CZ"/>
        </w:rPr>
        <w:t>Kdo byl otcem bohyně Artemis?</w:t>
      </w:r>
      <w:r w:rsidR="0063266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632666" w:rsidRPr="00632666">
        <w:rPr>
          <w:rFonts w:eastAsia="Times New Roman" w:cs="Times New Roman"/>
          <w:i/>
          <w:color w:val="000000"/>
          <w:sz w:val="24"/>
          <w:szCs w:val="24"/>
          <w:lang w:eastAsia="cs-CZ"/>
        </w:rPr>
        <w:t>Zeus</w:t>
      </w:r>
    </w:p>
    <w:p w:rsidR="00844F68" w:rsidRPr="008855A5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Kolik z divů světa stálo na území současného Řecka?</w:t>
      </w:r>
      <w:r w:rsidR="0063266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>d</w:t>
      </w:r>
      <w:r w:rsidR="00632666" w:rsidRPr="00632666">
        <w:rPr>
          <w:rFonts w:eastAsia="Times New Roman" w:cs="Times New Roman"/>
          <w:i/>
          <w:color w:val="000000"/>
          <w:sz w:val="24"/>
          <w:szCs w:val="24"/>
          <w:lang w:eastAsia="cs-CZ"/>
        </w:rPr>
        <w:t>va</w:t>
      </w:r>
      <w:proofErr w:type="gramEnd"/>
    </w:p>
    <w:p w:rsidR="00844F6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ind w:left="454" w:hanging="454"/>
        <w:rPr>
          <w:color w:val="000000"/>
        </w:rPr>
      </w:pPr>
      <w:r>
        <w:rPr>
          <w:rFonts w:asciiTheme="minorHAnsi" w:hAnsiTheme="minorHAnsi" w:cs="Arial"/>
          <w:b/>
          <w:color w:val="000000"/>
        </w:rPr>
        <w:t>Přepište spojení napsaná</w:t>
      </w:r>
      <w:r w:rsidRPr="007C74C0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 xml:space="preserve">v textu </w:t>
      </w:r>
      <w:r w:rsidRPr="007C74C0">
        <w:rPr>
          <w:rFonts w:asciiTheme="minorHAnsi" w:hAnsiTheme="minorHAnsi" w:cs="Arial"/>
          <w:b/>
          <w:color w:val="000000"/>
        </w:rPr>
        <w:t>velkými písmeny ve shodě s pravidly pravopisu</w:t>
      </w:r>
      <w:r>
        <w:rPr>
          <w:rFonts w:cs="Arial"/>
          <w:b/>
          <w:color w:val="000000"/>
        </w:rPr>
        <w:t>.</w:t>
      </w:r>
    </w:p>
    <w:p w:rsidR="00844F68" w:rsidRPr="00576420" w:rsidRDefault="00632666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v oblasti </w:t>
      </w:r>
      <w:hyperlink r:id="rId10" w:tooltip="Středozemní moře" w:history="1">
        <w:r w:rsidRPr="00576420">
          <w:rPr>
            <w:rFonts w:eastAsia="Times New Roman" w:cs="Times New Roman"/>
            <w:i/>
            <w:color w:val="000000"/>
            <w:sz w:val="24"/>
            <w:szCs w:val="24"/>
            <w:lang w:eastAsia="cs-CZ"/>
          </w:rPr>
          <w:t>Středozemního moře</w:t>
        </w:r>
      </w:hyperlink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 a na </w:t>
      </w:r>
      <w:hyperlink r:id="rId11" w:tooltip="Střední východ" w:history="1">
        <w:r w:rsidRPr="00576420">
          <w:rPr>
            <w:rFonts w:eastAsia="Times New Roman" w:cs="Times New Roman"/>
            <w:i/>
            <w:color w:val="000000"/>
            <w:sz w:val="24"/>
            <w:szCs w:val="24"/>
            <w:lang w:eastAsia="cs-CZ"/>
          </w:rPr>
          <w:t>Středním východě</w:t>
        </w:r>
      </w:hyperlink>
    </w:p>
    <w:p w:rsidR="00844F68" w:rsidRPr="00576420" w:rsidRDefault="00340441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na pobř</w:t>
      </w:r>
      <w:r w:rsidR="00632666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eží Malé Asie</w:t>
      </w:r>
    </w:p>
    <w:p w:rsidR="00844F68" w:rsidRPr="00576420" w:rsidRDefault="00340441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větší než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 </w:t>
      </w:r>
      <w:proofErr w:type="spellStart"/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Parthenon</w:t>
      </w:r>
      <w:proofErr w:type="spellEnd"/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 na athénské Akropoli</w:t>
      </w:r>
    </w:p>
    <w:p w:rsidR="00844F68" w:rsidRPr="00AD188A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0" w:beforeAutospacing="0" w:after="0" w:afterAutospacing="0"/>
        <w:ind w:left="454" w:hanging="454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Přepište číslovky vyjádřené slovně číslem</w:t>
      </w:r>
      <w:r w:rsidRPr="00AD188A">
        <w:rPr>
          <w:rFonts w:asciiTheme="minorHAnsi" w:hAnsiTheme="minorHAnsi" w:cs="Arial"/>
          <w:b/>
          <w:color w:val="000000"/>
        </w:rPr>
        <w:t>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D581E">
        <w:rPr>
          <w:rFonts w:eastAsia="Times New Roman" w:cs="Times New Roman"/>
          <w:color w:val="000000"/>
          <w:sz w:val="24"/>
          <w:szCs w:val="24"/>
          <w:lang w:eastAsia="cs-CZ"/>
        </w:rPr>
        <w:t>Současný seznam sedmi divů starověkého světa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vznikl patrně až v osmnáctém století.</w:t>
      </w:r>
    </w:p>
    <w:p w:rsidR="00844F68" w:rsidRPr="00576420" w:rsidRDefault="00576420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Současný seznam 7 divů starověkého světa vznikl patrně až v 18. století.</w:t>
      </w:r>
    </w:p>
    <w:p w:rsidR="00844F6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ind w:left="454" w:hanging="454"/>
        <w:rPr>
          <w:color w:val="000000"/>
        </w:rPr>
      </w:pPr>
      <w:r w:rsidRPr="0019477F">
        <w:rPr>
          <w:rFonts w:asciiTheme="minorHAnsi" w:hAnsiTheme="minorHAnsi" w:cs="Arial"/>
          <w:b/>
          <w:color w:val="000000"/>
        </w:rPr>
        <w:t>Odpovězte</w:t>
      </w:r>
      <w:r>
        <w:rPr>
          <w:rFonts w:asciiTheme="minorHAnsi" w:hAnsiTheme="minorHAnsi" w:cs="Arial"/>
          <w:b/>
          <w:color w:val="000000"/>
        </w:rPr>
        <w:t xml:space="preserve"> na otázky.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Jak se dnes jmenuje město, kde stálo starověké mauzoleum</w:t>
      </w:r>
      <w:r w:rsidR="00674906">
        <w:rPr>
          <w:rFonts w:eastAsia="Times New Roman" w:cs="Times New Roman"/>
          <w:color w:val="000000"/>
          <w:sz w:val="24"/>
          <w:szCs w:val="24"/>
          <w:lang w:eastAsia="cs-CZ"/>
        </w:rPr>
        <w:t>, div světa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?</w:t>
      </w:r>
      <w:r w:rsidR="0057642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Bodrum</w:t>
      </w:r>
      <w:proofErr w:type="spellEnd"/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 čím je dnes spojena starověká Olympie?</w:t>
      </w:r>
      <w:r w:rsidR="0057642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Olymp</w:t>
      </w:r>
      <w:r w:rsid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i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jské</w:t>
      </w:r>
      <w:r w:rsidR="0057642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hry</w:t>
      </w:r>
    </w:p>
    <w:p w:rsidR="00844F68" w:rsidRDefault="00844F68" w:rsidP="00844F6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Které je první písmeno řecké abecedy?</w:t>
      </w:r>
      <w:r w:rsidRPr="00FC3A6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Alfa</w:t>
      </w:r>
    </w:p>
    <w:p w:rsidR="00576420" w:rsidRPr="00FC3A64" w:rsidRDefault="00576420" w:rsidP="0057642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Které je poslední písmeno řecké abecedy?</w:t>
      </w:r>
      <w:r w:rsidRPr="00FC3A6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>Omega</w:t>
      </w:r>
    </w:p>
    <w:p w:rsidR="00576420" w:rsidRPr="00FC3A64" w:rsidRDefault="00576420" w:rsidP="0057642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Které řecké ostrovy znáte? </w:t>
      </w:r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Rhodos, Kréta, Korfu, </w:t>
      </w:r>
      <w:proofErr w:type="spellStart"/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>Lefkáda</w:t>
      </w:r>
      <w:proofErr w:type="spellEnd"/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="00340441">
        <w:rPr>
          <w:rFonts w:eastAsia="Times New Roman" w:cs="Times New Roman"/>
          <w:i/>
          <w:color w:val="000000"/>
          <w:sz w:val="24"/>
          <w:szCs w:val="24"/>
          <w:lang w:eastAsia="cs-CZ"/>
        </w:rPr>
        <w:t>K</w:t>
      </w:r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efalonie</w:t>
      </w:r>
      <w:proofErr w:type="spellEnd"/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Zakyntos</w:t>
      </w:r>
      <w:proofErr w:type="spellEnd"/>
      <w:r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, Lesbos, Kos…</w:t>
      </w:r>
    </w:p>
    <w:p w:rsidR="00674906" w:rsidRPr="00674906" w:rsidRDefault="00674906" w:rsidP="0067490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74906">
        <w:rPr>
          <w:rFonts w:eastAsia="Times New Roman" w:cs="Times New Roman"/>
          <w:color w:val="000000"/>
          <w:sz w:val="24"/>
          <w:szCs w:val="24"/>
          <w:lang w:eastAsia="cs-CZ"/>
        </w:rPr>
        <w:t>Které řecké filosofy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(matematiky)</w:t>
      </w:r>
      <w:r w:rsidRPr="0067490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znáte?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674906">
        <w:rPr>
          <w:rFonts w:eastAsia="Times New Roman" w:cs="Times New Roman"/>
          <w:i/>
          <w:color w:val="000000"/>
          <w:sz w:val="24"/>
          <w:szCs w:val="24"/>
          <w:lang w:eastAsia="cs-CZ"/>
        </w:rPr>
        <w:t>Sokrates, Platón, Aristoteles, Pythagoras, Thalet</w:t>
      </w:r>
    </w:p>
    <w:p w:rsidR="00844F6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ind w:left="454" w:hanging="454"/>
        <w:rPr>
          <w:color w:val="000000"/>
        </w:rPr>
      </w:pPr>
      <w:r w:rsidRPr="0019477F">
        <w:rPr>
          <w:rFonts w:asciiTheme="minorHAnsi" w:hAnsiTheme="minorHAnsi" w:cs="Arial"/>
          <w:b/>
          <w:color w:val="000000"/>
        </w:rPr>
        <w:t>Vysvětlete</w:t>
      </w:r>
      <w:r>
        <w:rPr>
          <w:rFonts w:asciiTheme="minorHAnsi" w:hAnsiTheme="minorHAnsi" w:cs="Arial"/>
          <w:b/>
          <w:color w:val="000000"/>
        </w:rPr>
        <w:t xml:space="preserve"> slovní spojení.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Osmý div světa.</w:t>
      </w:r>
      <w:r w:rsidR="00576420" w:rsidRPr="00576420"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Něco</w:t>
      </w:r>
      <w:r w:rsidR="00576420" w:rsidRPr="00576420">
        <w:rPr>
          <w:rFonts w:eastAsia="Times New Roman" w:cs="Times New Roman"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velmi</w:t>
      </w:r>
      <w:r w:rsidR="00576420" w:rsidRPr="00576420">
        <w:rPr>
          <w:rFonts w:eastAsia="Times New Roman" w:cs="Times New Roman"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neobvyklého,</w:t>
      </w:r>
      <w:r w:rsidR="00576420" w:rsidRPr="00576420">
        <w:rPr>
          <w:rFonts w:eastAsia="Times New Roman" w:cs="Times New Roman"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podivuhodného.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Nosit sovy do Athén.</w:t>
      </w:r>
      <w:r w:rsidR="00576420" w:rsidRPr="00576420"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Dělat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zbytečnou,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nepotřebnou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práci.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Šplouchá mu na maják.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Blázní</w:t>
      </w:r>
      <w:r w:rsidR="0057642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844F68" w:rsidRPr="00576420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Ta pomoc je</w:t>
      </w:r>
      <w:r w:rsidRPr="003A0FF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jako kapka v moři.</w:t>
      </w:r>
      <w:r w:rsidR="00576420" w:rsidRPr="00576420">
        <w:t xml:space="preserve"> </w:t>
      </w:r>
      <w:r w:rsid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N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epatrné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množství,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ojedinělý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kladný,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žádoucí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jev.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Alfou i</w:t>
      </w:r>
      <w:r w:rsidRPr="003A0FF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omegou je dostatek vláhy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576420" w:rsidRPr="00576420">
        <w:t xml:space="preserve"> 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Počátek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i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konec,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to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hlavní,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to</w:t>
      </w:r>
      <w:r w:rsidR="00576420" w:rsidRPr="00576420">
        <w:rPr>
          <w:rFonts w:eastAsia="Times New Roman" w:cs="Times New Roman"/>
          <w:i/>
          <w:sz w:val="24"/>
          <w:szCs w:val="24"/>
          <w:lang w:eastAsia="cs-CZ"/>
        </w:rPr>
        <w:t> </w:t>
      </w:r>
      <w:r w:rsidR="00576420" w:rsidRPr="00576420">
        <w:rPr>
          <w:rFonts w:eastAsia="Times New Roman" w:cs="Times New Roman"/>
          <w:i/>
          <w:color w:val="000000"/>
          <w:sz w:val="24"/>
          <w:szCs w:val="24"/>
          <w:lang w:eastAsia="cs-CZ"/>
        </w:rPr>
        <w:t>nejdůležitější.</w:t>
      </w:r>
    </w:p>
    <w:p w:rsidR="00844F68" w:rsidRPr="00D518B8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20" w:beforeAutospacing="0" w:after="120" w:afterAutospacing="0"/>
        <w:ind w:left="454" w:hanging="454"/>
        <w:rPr>
          <w:color w:val="000000"/>
        </w:rPr>
      </w:pPr>
      <w:r w:rsidRPr="00D518B8">
        <w:rPr>
          <w:rFonts w:asciiTheme="minorHAnsi" w:hAnsiTheme="minorHAnsi" w:cs="Arial"/>
          <w:b/>
          <w:color w:val="000000"/>
        </w:rPr>
        <w:t>Doplňte do tabulky slova, která vystihují oba významy v řádku.</w:t>
      </w: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4479"/>
        <w:gridCol w:w="1275"/>
      </w:tblGrid>
      <w:tr w:rsidR="00844F68" w:rsidRPr="00F67DBA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Pr="00F67DBA" w:rsidRDefault="00844F68" w:rsidP="006B05B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Světelná signalizace (</w:t>
            </w:r>
            <w:proofErr w:type="gramStart"/>
            <w:r>
              <w:rPr>
                <w:rFonts w:cs="Arial"/>
              </w:rPr>
              <w:t>na polic. autě</w:t>
            </w:r>
            <w:proofErr w:type="gramEnd"/>
            <w:r>
              <w:rPr>
                <w:rFonts w:cs="Arial"/>
              </w:rPr>
              <w:t>).</w:t>
            </w:r>
          </w:p>
        </w:tc>
        <w:tc>
          <w:tcPr>
            <w:tcW w:w="4479" w:type="dxa"/>
            <w:vAlign w:val="center"/>
          </w:tcPr>
          <w:p w:rsidR="00844F68" w:rsidRPr="00F67DBA" w:rsidRDefault="00844F68" w:rsidP="006B05B8">
            <w:pPr>
              <w:snapToGrid w:val="0"/>
              <w:rPr>
                <w:rFonts w:cs="Arial"/>
              </w:rPr>
            </w:pPr>
            <w:r>
              <w:t xml:space="preserve">Věž </w:t>
            </w:r>
            <w:r w:rsidRPr="002A112F">
              <w:t>vysílající světelné</w:t>
            </w:r>
            <w:r>
              <w:t xml:space="preserve"> signály lodím, letadlům.</w:t>
            </w:r>
          </w:p>
        </w:tc>
        <w:tc>
          <w:tcPr>
            <w:tcW w:w="1275" w:type="dxa"/>
          </w:tcPr>
          <w:p w:rsidR="00844F68" w:rsidRPr="002539CD" w:rsidRDefault="00844F68" w:rsidP="006B05B8">
            <w:pPr>
              <w:snapToGrid w:val="0"/>
            </w:pPr>
            <w:r>
              <w:t>maják</w:t>
            </w:r>
          </w:p>
        </w:tc>
      </w:tr>
      <w:tr w:rsidR="00844F68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Default="00844F68" w:rsidP="006B05B8">
            <w:pPr>
              <w:snapToGrid w:val="0"/>
              <w:rPr>
                <w:rFonts w:cs="Arial"/>
              </w:rPr>
            </w:pPr>
            <w:r>
              <w:t xml:space="preserve">4. </w:t>
            </w:r>
            <w:r w:rsidRPr="002A112F">
              <w:t>písmeno řecké abecedy</w:t>
            </w:r>
            <w:r>
              <w:t>.</w:t>
            </w:r>
          </w:p>
        </w:tc>
        <w:tc>
          <w:tcPr>
            <w:tcW w:w="4479" w:type="dxa"/>
            <w:vAlign w:val="center"/>
          </w:tcPr>
          <w:p w:rsidR="00844F68" w:rsidRDefault="00844F68" w:rsidP="006B05B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Ú</w:t>
            </w:r>
            <w:r w:rsidRPr="002A112F">
              <w:rPr>
                <w:rFonts w:cs="Arial"/>
              </w:rPr>
              <w:t>stí řeky tvořené rozvětvenými rameny</w:t>
            </w:r>
            <w:r>
              <w:rPr>
                <w:rFonts w:cs="Arial"/>
              </w:rPr>
              <w:t>.</w:t>
            </w:r>
          </w:p>
        </w:tc>
        <w:tc>
          <w:tcPr>
            <w:tcW w:w="1275" w:type="dxa"/>
          </w:tcPr>
          <w:p w:rsidR="00844F68" w:rsidRPr="002539CD" w:rsidRDefault="00844F68" w:rsidP="006B05B8">
            <w:pPr>
              <w:snapToGrid w:val="0"/>
            </w:pPr>
            <w:r>
              <w:t>delta</w:t>
            </w:r>
          </w:p>
        </w:tc>
      </w:tr>
      <w:tr w:rsidR="00844F68" w:rsidRPr="00996C2D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Default="00844F68" w:rsidP="006B05B8">
            <w:pPr>
              <w:snapToGrid w:val="0"/>
            </w:pPr>
            <w:r>
              <w:t>Poslední písmeno řecké abecedy.</w:t>
            </w:r>
          </w:p>
        </w:tc>
        <w:tc>
          <w:tcPr>
            <w:tcW w:w="4479" w:type="dxa"/>
            <w:vAlign w:val="center"/>
          </w:tcPr>
          <w:p w:rsidR="00844F68" w:rsidRDefault="00844F68" w:rsidP="006B05B8">
            <w:pPr>
              <w:snapToGrid w:val="0"/>
            </w:pPr>
            <w:r>
              <w:t xml:space="preserve">Značka hodinek J. </w:t>
            </w:r>
            <w:proofErr w:type="spellStart"/>
            <w:r>
              <w:t>Bonda</w:t>
            </w:r>
            <w:proofErr w:type="spellEnd"/>
            <w:r>
              <w:t xml:space="preserve"> (</w:t>
            </w:r>
            <w:proofErr w:type="spellStart"/>
            <w:r>
              <w:t>Casino</w:t>
            </w:r>
            <w:proofErr w:type="spellEnd"/>
            <w:r>
              <w:t xml:space="preserve"> </w:t>
            </w:r>
            <w:proofErr w:type="spellStart"/>
            <w:r>
              <w:t>Royale</w:t>
            </w:r>
            <w:proofErr w:type="spellEnd"/>
            <w:r>
              <w:t>).</w:t>
            </w:r>
          </w:p>
        </w:tc>
        <w:tc>
          <w:tcPr>
            <w:tcW w:w="1275" w:type="dxa"/>
          </w:tcPr>
          <w:p w:rsidR="00844F68" w:rsidRPr="00996C2D" w:rsidRDefault="00844F68" w:rsidP="006B05B8">
            <w:pPr>
              <w:snapToGrid w:val="0"/>
            </w:pPr>
            <w:r>
              <w:t>omega</w:t>
            </w:r>
          </w:p>
        </w:tc>
      </w:tr>
      <w:tr w:rsidR="00844F68" w:rsidRPr="00996C2D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Pr="00595DEF" w:rsidRDefault="00844F68" w:rsidP="006B05B8">
            <w:pPr>
              <w:snapToGrid w:val="0"/>
            </w:pPr>
            <w:r>
              <w:t>Vytváření</w:t>
            </w:r>
            <w:r w:rsidRPr="00595DEF">
              <w:t> </w:t>
            </w:r>
            <w:r>
              <w:t>konstrukčního</w:t>
            </w:r>
            <w:r w:rsidRPr="00595DEF">
              <w:t> </w:t>
            </w:r>
            <w:r>
              <w:t>díla.</w:t>
            </w:r>
          </w:p>
          <w:p w:rsidR="00844F68" w:rsidRDefault="00844F68" w:rsidP="006B05B8">
            <w:pPr>
              <w:snapToGrid w:val="0"/>
            </w:pPr>
          </w:p>
        </w:tc>
        <w:tc>
          <w:tcPr>
            <w:tcW w:w="4479" w:type="dxa"/>
            <w:vAlign w:val="center"/>
          </w:tcPr>
          <w:p w:rsidR="00844F68" w:rsidRPr="00595DEF" w:rsidRDefault="00844F68" w:rsidP="006B05B8">
            <w:pPr>
              <w:snapToGrid w:val="0"/>
            </w:pPr>
            <w:r>
              <w:t>Způsob</w:t>
            </w:r>
            <w:r w:rsidRPr="00595DEF">
              <w:t> </w:t>
            </w:r>
            <w:r>
              <w:t>uspořádání</w:t>
            </w:r>
            <w:r w:rsidRPr="00595DEF">
              <w:t> </w:t>
            </w:r>
            <w:r>
              <w:t>částí</w:t>
            </w:r>
            <w:r w:rsidRPr="00595DEF">
              <w:t> </w:t>
            </w:r>
            <w:r>
              <w:t xml:space="preserve">něj. </w:t>
            </w:r>
            <w:proofErr w:type="gramStart"/>
            <w:r>
              <w:t>celku</w:t>
            </w:r>
            <w:proofErr w:type="gramEnd"/>
            <w:r>
              <w:t xml:space="preserve"> (např. věty).</w:t>
            </w:r>
          </w:p>
          <w:p w:rsidR="00844F68" w:rsidRDefault="00844F68" w:rsidP="006B05B8">
            <w:pPr>
              <w:snapToGrid w:val="0"/>
            </w:pPr>
          </w:p>
        </w:tc>
        <w:tc>
          <w:tcPr>
            <w:tcW w:w="1275" w:type="dxa"/>
          </w:tcPr>
          <w:p w:rsidR="00844F68" w:rsidRPr="00996C2D" w:rsidRDefault="00844F68" w:rsidP="006B05B8">
            <w:pPr>
              <w:snapToGrid w:val="0"/>
            </w:pPr>
            <w:r>
              <w:t>stavba</w:t>
            </w:r>
          </w:p>
        </w:tc>
      </w:tr>
      <w:tr w:rsidR="00844F68" w:rsidRPr="00996C2D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Default="00844F68" w:rsidP="006B05B8">
            <w:pPr>
              <w:spacing w:after="0" w:line="240" w:lineRule="auto"/>
            </w:pPr>
            <w:r>
              <w:t>V</w:t>
            </w:r>
            <w:r w:rsidRPr="00D226A3">
              <w:t>ládce </w:t>
            </w:r>
            <w:r>
              <w:t>ve</w:t>
            </w:r>
            <w:r w:rsidRPr="00D226A3">
              <w:t> </w:t>
            </w:r>
            <w:r>
              <w:t>starém</w:t>
            </w:r>
            <w:r w:rsidRPr="00D226A3">
              <w:t> </w:t>
            </w:r>
            <w:r>
              <w:t>Egyptě.</w:t>
            </w:r>
          </w:p>
          <w:p w:rsidR="00844F68" w:rsidRDefault="00844F68" w:rsidP="006B05B8">
            <w:pPr>
              <w:tabs>
                <w:tab w:val="left" w:leader="dot" w:pos="9072"/>
              </w:tabs>
              <w:spacing w:after="0" w:line="240" w:lineRule="auto"/>
            </w:pPr>
          </w:p>
        </w:tc>
        <w:tc>
          <w:tcPr>
            <w:tcW w:w="4479" w:type="dxa"/>
            <w:vAlign w:val="center"/>
          </w:tcPr>
          <w:p w:rsidR="00844F68" w:rsidRPr="00D226A3" w:rsidRDefault="00844F68" w:rsidP="006B05B8">
            <w:pPr>
              <w:spacing w:after="0" w:line="240" w:lineRule="auto"/>
            </w:pPr>
            <w:r>
              <w:t>Teplomilný</w:t>
            </w:r>
            <w:r w:rsidRPr="00D226A3">
              <w:t> mravenec, </w:t>
            </w:r>
            <w:r>
              <w:t>2</w:t>
            </w:r>
            <w:r w:rsidRPr="00D226A3">
              <w:t> </w:t>
            </w:r>
            <w:r>
              <w:t>mm</w:t>
            </w:r>
            <w:r w:rsidRPr="00D226A3">
              <w:t> </w:t>
            </w:r>
            <w:r>
              <w:t>velký.</w:t>
            </w:r>
          </w:p>
          <w:p w:rsidR="00844F68" w:rsidRDefault="00844F68" w:rsidP="006B05B8">
            <w:pPr>
              <w:snapToGrid w:val="0"/>
            </w:pPr>
          </w:p>
        </w:tc>
        <w:tc>
          <w:tcPr>
            <w:tcW w:w="1275" w:type="dxa"/>
          </w:tcPr>
          <w:p w:rsidR="00844F68" w:rsidRDefault="00844F68" w:rsidP="006B05B8">
            <w:pPr>
              <w:snapToGrid w:val="0"/>
            </w:pPr>
            <w:r>
              <w:t>faraon</w:t>
            </w:r>
          </w:p>
        </w:tc>
      </w:tr>
      <w:tr w:rsidR="00844F68" w:rsidRPr="00996C2D" w:rsidTr="006B05B8">
        <w:trPr>
          <w:trHeight w:hRule="exact" w:val="284"/>
        </w:trPr>
        <w:tc>
          <w:tcPr>
            <w:tcW w:w="3436" w:type="dxa"/>
            <w:vAlign w:val="center"/>
          </w:tcPr>
          <w:p w:rsidR="00844F68" w:rsidRDefault="00844F68" w:rsidP="006B05B8">
            <w:pPr>
              <w:tabs>
                <w:tab w:val="left" w:leader="dot" w:pos="9072"/>
              </w:tabs>
              <w:spacing w:after="0" w:line="240" w:lineRule="auto"/>
            </w:pPr>
            <w:r>
              <w:t>Dítě (slovinsky).</w:t>
            </w:r>
          </w:p>
        </w:tc>
        <w:tc>
          <w:tcPr>
            <w:tcW w:w="4479" w:type="dxa"/>
            <w:vAlign w:val="center"/>
          </w:tcPr>
          <w:p w:rsidR="00844F68" w:rsidRPr="00D226A3" w:rsidRDefault="00844F68" w:rsidP="006B05B8">
            <w:pPr>
              <w:spacing w:after="0" w:line="240" w:lineRule="auto"/>
            </w:pPr>
            <w:r>
              <w:t>Zcela bezprávný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člověk,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kterého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vlastní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jiný.</w:t>
            </w:r>
          </w:p>
          <w:p w:rsidR="00844F68" w:rsidRDefault="00844F68" w:rsidP="006B05B8">
            <w:pPr>
              <w:snapToGrid w:val="0"/>
            </w:pPr>
          </w:p>
        </w:tc>
        <w:tc>
          <w:tcPr>
            <w:tcW w:w="1275" w:type="dxa"/>
          </w:tcPr>
          <w:p w:rsidR="00844F68" w:rsidRDefault="00844F68" w:rsidP="006B05B8">
            <w:pPr>
              <w:snapToGrid w:val="0"/>
            </w:pPr>
            <w:r>
              <w:t>otrok</w:t>
            </w:r>
          </w:p>
        </w:tc>
      </w:tr>
    </w:tbl>
    <w:p w:rsidR="00844F68" w:rsidRPr="00846127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180" w:beforeAutospacing="0" w:after="120" w:afterAutospacing="0"/>
        <w:ind w:left="454" w:hanging="454"/>
        <w:rPr>
          <w:rFonts w:asciiTheme="minorHAnsi" w:hAnsiTheme="minorHAnsi" w:cs="Arial"/>
          <w:b/>
          <w:color w:val="000000"/>
        </w:rPr>
      </w:pPr>
      <w:r w:rsidRPr="00D45F00">
        <w:rPr>
          <w:rFonts w:asciiTheme="minorHAnsi" w:hAnsiTheme="minorHAnsi" w:cs="Arial"/>
          <w:b/>
          <w:color w:val="000000"/>
        </w:rPr>
        <w:t xml:space="preserve">Doplňte </w:t>
      </w:r>
      <w:r>
        <w:rPr>
          <w:rFonts w:asciiTheme="minorHAnsi" w:hAnsiTheme="minorHAnsi" w:cs="Arial"/>
          <w:b/>
          <w:color w:val="000000"/>
        </w:rPr>
        <w:t>do tabulek</w:t>
      </w:r>
      <w:r w:rsidRPr="00D45F00">
        <w:rPr>
          <w:rFonts w:asciiTheme="minorHAnsi" w:hAnsiTheme="minorHAnsi" w:cs="Arial"/>
          <w:b/>
          <w:color w:val="000000"/>
        </w:rPr>
        <w:t xml:space="preserve"> slova ta</w:t>
      </w:r>
      <w:r>
        <w:rPr>
          <w:rFonts w:asciiTheme="minorHAnsi" w:hAnsiTheme="minorHAnsi" w:cs="Arial"/>
          <w:b/>
          <w:color w:val="000000"/>
        </w:rPr>
        <w:t xml:space="preserve">k, aby </w:t>
      </w:r>
      <w:r w:rsidRPr="00D45F00">
        <w:rPr>
          <w:rFonts w:asciiTheme="minorHAnsi" w:hAnsiTheme="minorHAnsi" w:cs="Arial"/>
          <w:b/>
          <w:color w:val="000000"/>
        </w:rPr>
        <w:t>ko</w:t>
      </w:r>
      <w:r>
        <w:rPr>
          <w:rFonts w:asciiTheme="minorHAnsi" w:hAnsiTheme="minorHAnsi" w:cs="Arial"/>
          <w:b/>
          <w:color w:val="000000"/>
        </w:rPr>
        <w:t xml:space="preserve">nčila na dané skupiny písmen </w:t>
      </w:r>
      <w:r w:rsidRPr="00FC3A64">
        <w:rPr>
          <w:rFonts w:asciiTheme="minorHAnsi" w:hAnsiTheme="minorHAnsi" w:cs="Arial"/>
          <w:color w:val="000000"/>
        </w:rPr>
        <w:t>(např. maják</w:t>
      </w:r>
      <w:r>
        <w:rPr>
          <w:rFonts w:asciiTheme="minorHAnsi" w:hAnsiTheme="minorHAnsi" w:cs="Arial"/>
          <w:color w:val="000000"/>
        </w:rPr>
        <w:t>, kolos</w:t>
      </w:r>
      <w:r w:rsidRPr="00FC3A64">
        <w:rPr>
          <w:rFonts w:asciiTheme="minorHAnsi" w:hAnsiTheme="minorHAnsi" w:cs="Arial"/>
          <w:color w:val="000000"/>
        </w:rPr>
        <w:t>).</w:t>
      </w:r>
    </w:p>
    <w:tbl>
      <w:tblPr>
        <w:tblW w:w="7743" w:type="dxa"/>
        <w:tblInd w:w="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1521"/>
        <w:gridCol w:w="1659"/>
        <w:gridCol w:w="507"/>
        <w:gridCol w:w="507"/>
        <w:gridCol w:w="507"/>
        <w:gridCol w:w="1521"/>
      </w:tblGrid>
      <w:tr w:rsidR="00844F68" w:rsidRPr="00EA1293" w:rsidTr="00653E58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EA12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 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EA12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 S</w:t>
            </w:r>
          </w:p>
        </w:tc>
      </w:tr>
      <w:tr w:rsidR="00844F68" w:rsidRPr="00EA1293" w:rsidTr="00653E58">
        <w:trPr>
          <w:trHeight w:hRule="exact" w:val="3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844F68" w:rsidRPr="00EA1293" w:rsidTr="00653E58">
        <w:trPr>
          <w:trHeight w:hRule="exact" w:val="3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844F68" w:rsidRPr="00EA1293" w:rsidTr="00653E58">
        <w:trPr>
          <w:trHeight w:hRule="exact" w:val="3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68" w:rsidRPr="00653E58" w:rsidRDefault="00653E58" w:rsidP="0065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53E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68" w:rsidRPr="00EA1293" w:rsidRDefault="00844F68" w:rsidP="006B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</w:tbl>
    <w:p w:rsidR="00844F68" w:rsidRPr="00846127" w:rsidRDefault="00844F68" w:rsidP="00844F68">
      <w:pPr>
        <w:pStyle w:val="detail-odstavec"/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rPr>
          <w:rFonts w:asciiTheme="minorHAnsi" w:hAnsiTheme="minorHAnsi" w:cs="Arial"/>
          <w:b/>
          <w:color w:val="000000"/>
        </w:rPr>
      </w:pPr>
      <w:r w:rsidRPr="00846127">
        <w:rPr>
          <w:rFonts w:asciiTheme="minorHAnsi" w:hAnsiTheme="minorHAnsi" w:cs="Arial"/>
          <w:b/>
          <w:color w:val="000000"/>
        </w:rPr>
        <w:t>Text</w:t>
      </w:r>
      <w:r>
        <w:rPr>
          <w:rFonts w:asciiTheme="minorHAnsi" w:hAnsiTheme="minorHAnsi" w:cs="Arial"/>
          <w:b/>
          <w:color w:val="000000"/>
        </w:rPr>
        <w:t xml:space="preserve"> k</w:t>
      </w:r>
      <w:r w:rsidR="00442BF8">
        <w:rPr>
          <w:rFonts w:asciiTheme="minorHAnsi" w:hAnsiTheme="minorHAnsi" w:cs="Arial"/>
          <w:b/>
          <w:color w:val="000000"/>
        </w:rPr>
        <w:t> </w:t>
      </w:r>
      <w:r>
        <w:rPr>
          <w:rFonts w:asciiTheme="minorHAnsi" w:hAnsiTheme="minorHAnsi" w:cs="Arial"/>
          <w:b/>
          <w:color w:val="000000"/>
        </w:rPr>
        <w:t>úloze</w:t>
      </w:r>
      <w:r w:rsidR="00442BF8">
        <w:rPr>
          <w:rFonts w:asciiTheme="minorHAnsi" w:hAnsiTheme="minorHAnsi" w:cs="Arial"/>
          <w:b/>
          <w:color w:val="000000"/>
        </w:rPr>
        <w:t xml:space="preserve"> 12</w:t>
      </w:r>
    </w:p>
    <w:p w:rsidR="00844F68" w:rsidRDefault="00844F68" w:rsidP="00844F68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>Moderní části města Bilbao dominuje již přes de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set let 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světoznámá budova, </w:t>
      </w:r>
      <w:proofErr w:type="spellStart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>Guggenheimovo</w:t>
      </w:r>
      <w:proofErr w:type="spellEnd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muzeum moderního umění. Cílem architekta F.</w:t>
      </w:r>
      <w:bookmarkStart w:id="0" w:name="_GoBack"/>
      <w:bookmarkEnd w:id="0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>Gerryho</w:t>
      </w:r>
      <w:proofErr w:type="spellEnd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bylo vytvořit budovu se silnou </w:t>
      </w:r>
      <w:r w:rsidRPr="00F4036E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identitou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tak si dopřál opravdu monumentální </w:t>
      </w:r>
      <w:r w:rsidRPr="00F4036E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skulpturu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Ze strany k městu se sice drží </w:t>
      </w:r>
      <w:r w:rsidRPr="00F4036E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pravých úhlů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vyrovnaných oken, k řece </w:t>
      </w:r>
      <w:proofErr w:type="spellStart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>Nervión</w:t>
      </w:r>
      <w:proofErr w:type="spellEnd"/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však rozmáchl. Jednotlivé části se podobají kovovému poupěti, lodi, ale také rybě, které někdo uťal hlavu i ocas. Rybí motiv pak všechny části spojuje: unikátní </w:t>
      </w:r>
      <w:r w:rsidRPr="00F4036E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fasáda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 </w:t>
      </w:r>
      <w:r w:rsidRPr="00F4036E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titanu</w:t>
      </w:r>
      <w:r w:rsidRPr="00F4036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totiž připomíná rybí šupiny. Úspěch budovy byl nevídaný, rázem se z průmyslového, pro turisty moc nezajímavého přístavního města, stalo jedno z nejnavštěvovanějších měst země za Pyrenejemi.</w:t>
      </w:r>
    </w:p>
    <w:p w:rsidR="00442BF8" w:rsidRPr="00442BF8" w:rsidRDefault="00340441" w:rsidP="00653E58">
      <w:pPr>
        <w:tabs>
          <w:tab w:val="left" w:leader="dot" w:pos="9072"/>
        </w:tabs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cs-CZ"/>
        </w:rPr>
      </w:pPr>
      <w:hyperlink r:id="rId12" w:history="1">
        <w:r w:rsidRPr="00B1168B">
          <w:rPr>
            <w:rStyle w:val="Hypertextovodkaz"/>
            <w:rFonts w:eastAsia="Times New Roman" w:cs="Times New Roman"/>
            <w:sz w:val="18"/>
            <w:szCs w:val="18"/>
            <w:lang w:eastAsia="cs-CZ"/>
          </w:rPr>
          <w:t>http://bydleni.idnes.cz/guggenheimovo-muzeum-bilbao-dgn-/architektura.aspx?c=A120427_153914_architektura_rez</w:t>
        </w:r>
      </w:hyperlink>
      <w:r>
        <w:rPr>
          <w:rFonts w:eastAsia="Times New Roman" w:cs="Times New Roman"/>
          <w:color w:val="000000"/>
          <w:sz w:val="18"/>
          <w:szCs w:val="18"/>
          <w:lang w:eastAsia="cs-CZ"/>
        </w:rPr>
        <w:t xml:space="preserve"> </w:t>
      </w:r>
    </w:p>
    <w:p w:rsidR="00844F68" w:rsidRPr="00846127" w:rsidRDefault="00844F68" w:rsidP="00844F68">
      <w:pPr>
        <w:pStyle w:val="detail-odstavec"/>
        <w:numPr>
          <w:ilvl w:val="0"/>
          <w:numId w:val="14"/>
        </w:numPr>
        <w:shd w:val="clear" w:color="auto" w:fill="FFFFFF"/>
        <w:tabs>
          <w:tab w:val="left" w:pos="504"/>
          <w:tab w:val="right" w:pos="9072"/>
        </w:tabs>
        <w:spacing w:before="60" w:beforeAutospacing="0" w:after="0" w:afterAutospacing="0"/>
        <w:ind w:left="454" w:hanging="454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V</w:t>
      </w:r>
      <w:r w:rsidRPr="00846127">
        <w:rPr>
          <w:rFonts w:asciiTheme="minorHAnsi" w:hAnsiTheme="minorHAnsi" w:cs="Arial"/>
          <w:b/>
          <w:color w:val="000000"/>
        </w:rPr>
        <w:t>ysvětlete</w:t>
      </w:r>
      <w:r>
        <w:rPr>
          <w:rFonts w:asciiTheme="minorHAnsi" w:hAnsiTheme="minorHAnsi" w:cs="Arial"/>
          <w:b/>
          <w:color w:val="000000"/>
        </w:rPr>
        <w:t xml:space="preserve"> slova a slovní spojení. V textu jsou podtržena.</w:t>
      </w:r>
    </w:p>
    <w:p w:rsidR="00653E58" w:rsidRPr="00653E58" w:rsidRDefault="00844F68" w:rsidP="00653E58">
      <w:pPr>
        <w:pStyle w:val="detail-odstavec"/>
        <w:shd w:val="clear" w:color="auto" w:fill="FFFFFF"/>
        <w:tabs>
          <w:tab w:val="left" w:pos="4111"/>
          <w:tab w:val="left" w:leader="dot" w:pos="9072"/>
        </w:tabs>
        <w:spacing w:before="0" w:beforeAutospacing="0" w:after="0" w:afterAutospacing="0"/>
        <w:rPr>
          <w:rFonts w:ascii="Clara Sans" w:hAnsi="Clara Sans"/>
          <w:color w:val="525252"/>
          <w:sz w:val="21"/>
          <w:szCs w:val="21"/>
        </w:rPr>
      </w:pPr>
      <w:r w:rsidRPr="00653E58">
        <w:rPr>
          <w:rFonts w:asciiTheme="minorHAnsi" w:hAnsiTheme="minorHAnsi" w:cs="Arial"/>
          <w:color w:val="000000"/>
        </w:rPr>
        <w:t>pravý</w:t>
      </w:r>
      <w:r w:rsidRPr="00442BF8">
        <w:rPr>
          <w:rFonts w:asciiTheme="minorHAnsi" w:hAnsiTheme="minorHAnsi"/>
          <w:color w:val="000000"/>
        </w:rPr>
        <w:t xml:space="preserve"> </w:t>
      </w:r>
      <w:r w:rsidRPr="00442BF8">
        <w:rPr>
          <w:rFonts w:asciiTheme="minorHAnsi" w:hAnsiTheme="minorHAnsi" w:cs="Arial"/>
          <w:color w:val="000000"/>
        </w:rPr>
        <w:t>úhel</w:t>
      </w:r>
      <w:r w:rsidR="00653E58">
        <w:rPr>
          <w:rFonts w:asciiTheme="minorHAnsi" w:hAnsiTheme="minorHAnsi" w:cs="Arial"/>
          <w:color w:val="000000"/>
        </w:rPr>
        <w:t xml:space="preserve"> </w:t>
      </w:r>
      <w:proofErr w:type="spellStart"/>
      <w:r w:rsidR="00653E58" w:rsidRPr="00653E58">
        <w:rPr>
          <w:rFonts w:asciiTheme="minorHAnsi" w:hAnsiTheme="minorHAnsi" w:cs="Arial"/>
          <w:i/>
          <w:color w:val="000000"/>
        </w:rPr>
        <w:t>úhel</w:t>
      </w:r>
      <w:proofErr w:type="spellEnd"/>
      <w:r w:rsidR="00653E58" w:rsidRPr="00653E58">
        <w:rPr>
          <w:rFonts w:asciiTheme="minorHAnsi" w:hAnsiTheme="minorHAnsi" w:cs="Arial"/>
          <w:i/>
          <w:color w:val="000000"/>
        </w:rPr>
        <w:t xml:space="preserve"> 90 stupňů</w:t>
      </w:r>
      <w:r w:rsidRPr="00442BF8">
        <w:rPr>
          <w:rFonts w:asciiTheme="minorHAnsi" w:hAnsiTheme="minorHAnsi"/>
          <w:color w:val="000000"/>
        </w:rPr>
        <w:tab/>
        <w:t>identita</w:t>
      </w:r>
      <w:r w:rsidR="00653E58" w:rsidRPr="00653E58">
        <w:rPr>
          <w:rFonts w:asciiTheme="minorHAnsi" w:hAnsiTheme="minorHAnsi"/>
          <w:color w:val="000000"/>
        </w:rPr>
        <w:t xml:space="preserve"> </w:t>
      </w:r>
      <w:r w:rsidR="00653E58" w:rsidRPr="00653E58">
        <w:rPr>
          <w:rFonts w:asciiTheme="minorHAnsi" w:hAnsiTheme="minorHAnsi"/>
          <w:i/>
          <w:color w:val="000000"/>
        </w:rPr>
        <w:t>ničím nezaměnitelná podstata</w:t>
      </w:r>
    </w:p>
    <w:p w:rsidR="00653E58" w:rsidRPr="00653E58" w:rsidRDefault="00844F68" w:rsidP="00653E58">
      <w:pPr>
        <w:pStyle w:val="detail-odstavec"/>
        <w:shd w:val="clear" w:color="auto" w:fill="FFFFFF"/>
        <w:tabs>
          <w:tab w:val="left" w:pos="4111"/>
          <w:tab w:val="left" w:leader="dot" w:pos="9072"/>
        </w:tabs>
        <w:spacing w:before="0" w:beforeAutospacing="0" w:after="0" w:afterAutospacing="0"/>
        <w:rPr>
          <w:rFonts w:ascii="Clara Sans" w:hAnsi="Clara Sans"/>
          <w:color w:val="525252"/>
          <w:sz w:val="21"/>
          <w:szCs w:val="21"/>
        </w:rPr>
      </w:pPr>
      <w:r w:rsidRPr="00442BF8">
        <w:rPr>
          <w:rFonts w:asciiTheme="minorHAnsi" w:hAnsiTheme="minorHAnsi" w:cs="Arial"/>
          <w:color w:val="000000"/>
        </w:rPr>
        <w:t>skulptura</w:t>
      </w:r>
      <w:r w:rsidR="00653E58">
        <w:rPr>
          <w:rFonts w:asciiTheme="minorHAnsi" w:hAnsiTheme="minorHAnsi" w:cs="Arial"/>
          <w:color w:val="000000"/>
        </w:rPr>
        <w:t xml:space="preserve"> </w:t>
      </w:r>
      <w:r w:rsidR="00653E58" w:rsidRPr="00653E58">
        <w:rPr>
          <w:rFonts w:asciiTheme="minorHAnsi" w:hAnsiTheme="minorHAnsi" w:cs="Arial"/>
          <w:i/>
          <w:color w:val="000000"/>
        </w:rPr>
        <w:t>sochařský výtvor</w:t>
      </w:r>
      <w:r w:rsidRPr="00442BF8">
        <w:rPr>
          <w:rFonts w:asciiTheme="minorHAnsi" w:hAnsiTheme="minorHAnsi"/>
          <w:color w:val="000000"/>
        </w:rPr>
        <w:tab/>
        <w:t>fasáda</w:t>
      </w:r>
      <w:r w:rsidR="00653E58" w:rsidRPr="00653E58">
        <w:rPr>
          <w:rFonts w:ascii="Clara Sans" w:hAnsi="Clara Sans"/>
          <w:b/>
          <w:bCs/>
          <w:color w:val="525252"/>
          <w:sz w:val="21"/>
          <w:szCs w:val="21"/>
          <w:bdr w:val="none" w:sz="0" w:space="0" w:color="auto" w:frame="1"/>
        </w:rPr>
        <w:t xml:space="preserve"> </w:t>
      </w:r>
      <w:r w:rsidR="00653E58" w:rsidRPr="00653E58">
        <w:rPr>
          <w:rFonts w:asciiTheme="minorHAnsi" w:hAnsiTheme="minorHAnsi"/>
          <w:i/>
          <w:color w:val="000000"/>
        </w:rPr>
        <w:t>konečná úprava vnější stěny budovy</w:t>
      </w:r>
    </w:p>
    <w:p w:rsidR="00B60227" w:rsidRPr="00356277" w:rsidRDefault="00844F68" w:rsidP="00356277">
      <w:pPr>
        <w:pStyle w:val="detail-odstavec"/>
        <w:shd w:val="clear" w:color="auto" w:fill="FFFFFF"/>
        <w:tabs>
          <w:tab w:val="left" w:pos="504"/>
          <w:tab w:val="right" w:pos="9072"/>
        </w:tabs>
        <w:spacing w:before="120" w:beforeAutospacing="0" w:after="0" w:afterAutospacing="0"/>
        <w:rPr>
          <w:rFonts w:asciiTheme="minorHAnsi" w:hAnsiTheme="minorHAnsi" w:cs="Arial"/>
          <w:i/>
          <w:color w:val="000000"/>
        </w:rPr>
      </w:pPr>
      <w:r w:rsidRPr="00FC3A64">
        <w:rPr>
          <w:rFonts w:asciiTheme="minorHAnsi" w:hAnsiTheme="minorHAnsi" w:cs="Arial"/>
          <w:b/>
          <w:color w:val="000000"/>
        </w:rPr>
        <w:t>Bonus</w:t>
      </w:r>
      <w:r>
        <w:rPr>
          <w:rFonts w:asciiTheme="minorHAnsi" w:hAnsiTheme="minorHAnsi" w:cs="Arial"/>
          <w:b/>
          <w:color w:val="000000"/>
        </w:rPr>
        <w:t>.</w:t>
      </w:r>
      <w:r w:rsidR="003162A2">
        <w:rPr>
          <w:rFonts w:asciiTheme="minorHAnsi" w:hAnsiTheme="minorHAnsi" w:cs="Arial"/>
          <w:b/>
          <w:color w:val="000000"/>
        </w:rPr>
        <w:br/>
      </w:r>
      <w:r w:rsidRPr="00674906">
        <w:rPr>
          <w:rFonts w:asciiTheme="minorHAnsi" w:hAnsiTheme="minorHAnsi" w:cs="Arial"/>
          <w:color w:val="000000"/>
        </w:rPr>
        <w:t>Ve které zemi leží Bilbao?</w:t>
      </w:r>
      <w:r w:rsidR="00653E58">
        <w:rPr>
          <w:color w:val="000000"/>
        </w:rPr>
        <w:t xml:space="preserve"> </w:t>
      </w:r>
      <w:r w:rsidR="00653E58" w:rsidRPr="00356277">
        <w:rPr>
          <w:rFonts w:asciiTheme="minorHAnsi" w:hAnsiTheme="minorHAnsi" w:cs="Arial"/>
          <w:i/>
          <w:color w:val="000000"/>
        </w:rPr>
        <w:t>Ve Španělsku.</w:t>
      </w:r>
      <w:r w:rsidR="003162A2">
        <w:rPr>
          <w:rFonts w:asciiTheme="minorHAnsi" w:hAnsiTheme="minorHAnsi" w:cs="Arial"/>
          <w:i/>
          <w:color w:val="000000"/>
        </w:rPr>
        <w:t xml:space="preserve"> </w:t>
      </w:r>
      <w:r w:rsidRPr="003162A2">
        <w:rPr>
          <w:rFonts w:asciiTheme="minorHAnsi" w:hAnsiTheme="minorHAnsi" w:cs="Arial"/>
          <w:color w:val="000000"/>
        </w:rPr>
        <w:t>Jaké další světoznámé architektonické skvosty znáte?</w:t>
      </w:r>
      <w:r w:rsidR="00653E58" w:rsidRPr="003162A2">
        <w:rPr>
          <w:rFonts w:asciiTheme="minorHAnsi" w:hAnsiTheme="minorHAnsi" w:cs="Arial"/>
          <w:color w:val="000000"/>
        </w:rPr>
        <w:t xml:space="preserve"> </w:t>
      </w:r>
      <w:hyperlink r:id="rId13" w:history="1">
        <w:r w:rsidR="00653E58" w:rsidRPr="00356277">
          <w:rPr>
            <w:rFonts w:asciiTheme="minorHAnsi" w:hAnsiTheme="minorHAnsi" w:cs="Arial"/>
            <w:i/>
            <w:color w:val="000000"/>
          </w:rPr>
          <w:t>Opera v Sydney</w:t>
        </w:r>
      </w:hyperlink>
      <w:r w:rsidR="00653E58" w:rsidRPr="00356277">
        <w:rPr>
          <w:rFonts w:asciiTheme="minorHAnsi" w:hAnsiTheme="minorHAnsi" w:cs="Arial"/>
          <w:i/>
          <w:color w:val="000000"/>
        </w:rPr>
        <w:t xml:space="preserve">, </w:t>
      </w:r>
      <w:proofErr w:type="spellStart"/>
      <w:r w:rsidR="00653E58" w:rsidRPr="00356277">
        <w:rPr>
          <w:rFonts w:asciiTheme="minorHAnsi" w:hAnsiTheme="minorHAnsi" w:cs="Arial"/>
          <w:i/>
          <w:color w:val="000000"/>
        </w:rPr>
        <w:t>Eiffelova</w:t>
      </w:r>
      <w:proofErr w:type="spellEnd"/>
      <w:r w:rsidR="00653E58" w:rsidRPr="00356277">
        <w:rPr>
          <w:rFonts w:asciiTheme="minorHAnsi" w:hAnsiTheme="minorHAnsi" w:cs="Arial"/>
          <w:i/>
          <w:color w:val="000000"/>
        </w:rPr>
        <w:t xml:space="preserve"> věž</w:t>
      </w:r>
      <w:r w:rsidR="00340441">
        <w:rPr>
          <w:rFonts w:asciiTheme="minorHAnsi" w:hAnsiTheme="minorHAnsi" w:cs="Arial"/>
          <w:i/>
          <w:color w:val="000000"/>
        </w:rPr>
        <w:t xml:space="preserve">, </w:t>
      </w:r>
      <w:proofErr w:type="spellStart"/>
      <w:r w:rsidR="00340441">
        <w:rPr>
          <w:rFonts w:asciiTheme="minorHAnsi" w:hAnsiTheme="minorHAnsi" w:cs="Arial"/>
          <w:i/>
          <w:color w:val="000000"/>
        </w:rPr>
        <w:t>Sagrada</w:t>
      </w:r>
      <w:proofErr w:type="spellEnd"/>
      <w:r w:rsidR="00340441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340441">
        <w:rPr>
          <w:rFonts w:asciiTheme="minorHAnsi" w:hAnsiTheme="minorHAnsi" w:cs="Arial"/>
          <w:i/>
          <w:color w:val="000000"/>
        </w:rPr>
        <w:t>F</w:t>
      </w:r>
      <w:r w:rsidR="00356277">
        <w:rPr>
          <w:rFonts w:asciiTheme="minorHAnsi" w:hAnsiTheme="minorHAnsi" w:cs="Arial"/>
          <w:i/>
          <w:color w:val="000000"/>
        </w:rPr>
        <w:t>amília</w:t>
      </w:r>
      <w:proofErr w:type="spellEnd"/>
      <w:r w:rsidR="00356277">
        <w:rPr>
          <w:rFonts w:asciiTheme="minorHAnsi" w:hAnsiTheme="minorHAnsi" w:cs="Arial"/>
          <w:i/>
          <w:color w:val="000000"/>
        </w:rPr>
        <w:t xml:space="preserve">, u nás </w:t>
      </w:r>
      <w:r w:rsidR="00356277" w:rsidRPr="00356277">
        <w:rPr>
          <w:rFonts w:asciiTheme="minorHAnsi" w:hAnsiTheme="minorHAnsi" w:cs="Arial"/>
          <w:i/>
          <w:color w:val="000000"/>
        </w:rPr>
        <w:t xml:space="preserve">vila </w:t>
      </w:r>
      <w:proofErr w:type="spellStart"/>
      <w:r w:rsidR="00356277" w:rsidRPr="00356277">
        <w:rPr>
          <w:rFonts w:asciiTheme="minorHAnsi" w:hAnsiTheme="minorHAnsi" w:cs="Arial"/>
          <w:i/>
          <w:color w:val="000000"/>
        </w:rPr>
        <w:t>Tugendhat</w:t>
      </w:r>
      <w:proofErr w:type="spellEnd"/>
      <w:r w:rsidR="00356277" w:rsidRPr="00356277">
        <w:rPr>
          <w:rFonts w:asciiTheme="minorHAnsi" w:hAnsiTheme="minorHAnsi" w:cs="Arial"/>
          <w:i/>
          <w:color w:val="000000"/>
        </w:rPr>
        <w:t>,</w:t>
      </w:r>
      <w:r w:rsidR="00356277">
        <w:rPr>
          <w:color w:val="000000"/>
          <w:sz w:val="27"/>
          <w:szCs w:val="27"/>
          <w:shd w:val="clear" w:color="auto" w:fill="FFFFFF"/>
        </w:rPr>
        <w:t xml:space="preserve"> </w:t>
      </w:r>
      <w:r w:rsidR="00356277">
        <w:rPr>
          <w:rFonts w:asciiTheme="minorHAnsi" w:hAnsiTheme="minorHAnsi" w:cs="Arial"/>
          <w:i/>
          <w:color w:val="000000"/>
        </w:rPr>
        <w:t>Tančící dům.</w:t>
      </w:r>
    </w:p>
    <w:sectPr w:rsidR="00B60227" w:rsidRPr="00356277" w:rsidSect="00207F5D">
      <w:headerReference w:type="default" r:id="rId14"/>
      <w:footerReference w:type="default" r:id="rId15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E2" w:rsidRDefault="006328E2" w:rsidP="006F2189">
      <w:pPr>
        <w:spacing w:after="0" w:line="240" w:lineRule="auto"/>
      </w:pPr>
      <w:r>
        <w:separator/>
      </w:r>
    </w:p>
  </w:endnote>
  <w:endnote w:type="continuationSeparator" w:id="0">
    <w:p w:rsidR="006328E2" w:rsidRDefault="006328E2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2964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340441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E2" w:rsidRDefault="006328E2" w:rsidP="006F2189">
      <w:pPr>
        <w:spacing w:after="0" w:line="240" w:lineRule="auto"/>
      </w:pPr>
      <w:r>
        <w:separator/>
      </w:r>
    </w:p>
  </w:footnote>
  <w:footnote w:type="continuationSeparator" w:id="0">
    <w:p w:rsidR="006328E2" w:rsidRDefault="006328E2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2F1F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3870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36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2F03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2A2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441"/>
    <w:rsid w:val="00340799"/>
    <w:rsid w:val="003409C4"/>
    <w:rsid w:val="00340F9E"/>
    <w:rsid w:val="00342DE6"/>
    <w:rsid w:val="003430D7"/>
    <w:rsid w:val="0034413E"/>
    <w:rsid w:val="003446D8"/>
    <w:rsid w:val="00346190"/>
    <w:rsid w:val="00346744"/>
    <w:rsid w:val="003472D3"/>
    <w:rsid w:val="0034790B"/>
    <w:rsid w:val="00347CCE"/>
    <w:rsid w:val="00350254"/>
    <w:rsid w:val="003543AF"/>
    <w:rsid w:val="00354D17"/>
    <w:rsid w:val="00355295"/>
    <w:rsid w:val="00356277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2BF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2D7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420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2666"/>
    <w:rsid w:val="006328E2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3E58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3BA8"/>
    <w:rsid w:val="0066579E"/>
    <w:rsid w:val="00665FBC"/>
    <w:rsid w:val="00666D4A"/>
    <w:rsid w:val="006701EA"/>
    <w:rsid w:val="0067026D"/>
    <w:rsid w:val="00670FA0"/>
    <w:rsid w:val="006715A2"/>
    <w:rsid w:val="00671B1D"/>
    <w:rsid w:val="00674906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AAC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4F68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6674"/>
    <w:rsid w:val="00967F51"/>
    <w:rsid w:val="00970E09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97E4A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59E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19D7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8D9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6B60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4C9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3514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9076A"/>
    <w:rsid w:val="00D908CA"/>
    <w:rsid w:val="00D9122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673D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5A0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40F2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471C"/>
    <w:rsid w:val="00F45549"/>
    <w:rsid w:val="00F46410"/>
    <w:rsid w:val="00F467CF"/>
    <w:rsid w:val="00F476E1"/>
    <w:rsid w:val="00F47D31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B8A"/>
    <w:rsid w:val="00F90C60"/>
    <w:rsid w:val="00F9159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2F76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6D0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F68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F68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skatelevize.cz/porady/10424631852-technicke-divy-sveta/212382554040006-opera-v-sydne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ydleni.idnes.cz/guggenheimovo-muzeum-bilbao-dgn-/architektura.aspx?c=A120427_153914_architektura_re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St%C5%99edn%C3%AD_v%C3%BDcho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St%C5%99edozemn%C3%AD_mo%C5%9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Sedm_div%C5%AF_sv%C4%9Bt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810D-D8C0-41B2-8D79-4A84176B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Ivo Krobot</cp:lastModifiedBy>
  <cp:revision>2</cp:revision>
  <cp:lastPrinted>2016-01-05T14:45:00Z</cp:lastPrinted>
  <dcterms:created xsi:type="dcterms:W3CDTF">2016-03-04T09:50:00Z</dcterms:created>
  <dcterms:modified xsi:type="dcterms:W3CDTF">2016-03-04T09:50:00Z</dcterms:modified>
</cp:coreProperties>
</file>